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DF6EC" w14:textId="77777777" w:rsidR="0015659A" w:rsidRPr="00021A75" w:rsidRDefault="00000000" w:rsidP="0015659A">
      <w:pPr>
        <w:pStyle w:val="Bezatstarpm"/>
        <w:jc w:val="center"/>
        <w:rPr>
          <w:rFonts w:ascii="Times New Roman" w:hAnsi="Times New Roman"/>
        </w:rPr>
      </w:pPr>
      <w:r w:rsidRPr="00502E59">
        <w:rPr>
          <w:noProof/>
        </w:rPr>
        <w:drawing>
          <wp:inline distT="0" distB="0" distL="0" distR="0" wp14:anchorId="4131624E" wp14:editId="1E951138">
            <wp:extent cx="790575" cy="847725"/>
            <wp:effectExtent l="0" t="0" r="9525" b="9525"/>
            <wp:docPr id="2" name="Attēl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ttēls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2680AC" w14:textId="77777777" w:rsidR="0015659A" w:rsidRPr="00021A75" w:rsidRDefault="0015659A" w:rsidP="0015659A">
      <w:pPr>
        <w:pStyle w:val="Bezatstarpm"/>
        <w:jc w:val="center"/>
        <w:rPr>
          <w:rFonts w:ascii="Times New Roman" w:hAnsi="Times New Roman"/>
          <w:sz w:val="12"/>
          <w:szCs w:val="12"/>
        </w:rPr>
      </w:pPr>
    </w:p>
    <w:p w14:paraId="2422FE28" w14:textId="77777777" w:rsidR="0015659A" w:rsidRPr="00152174" w:rsidRDefault="00000000" w:rsidP="0015659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152174">
        <w:rPr>
          <w:rFonts w:ascii="Times New Roman" w:eastAsia="Times New Roman" w:hAnsi="Times New Roman"/>
          <w:b/>
          <w:sz w:val="28"/>
          <w:szCs w:val="28"/>
        </w:rPr>
        <w:t>SMILTENES NOVADA PAŠVALDĪBA</w:t>
      </w:r>
    </w:p>
    <w:p w14:paraId="6D7D1CCB" w14:textId="77777777" w:rsidR="0015659A" w:rsidRPr="00152174" w:rsidRDefault="00000000" w:rsidP="0015659A">
      <w:pPr>
        <w:spacing w:after="0" w:line="240" w:lineRule="auto"/>
        <w:ind w:left="720"/>
        <w:jc w:val="center"/>
        <w:rPr>
          <w:rFonts w:ascii="Times New Roman" w:eastAsia="Times New Roman" w:hAnsi="Times New Roman"/>
          <w:bCs/>
          <w:sz w:val="20"/>
          <w:szCs w:val="20"/>
        </w:rPr>
      </w:pPr>
      <w:r w:rsidRPr="00152174">
        <w:rPr>
          <w:rFonts w:ascii="Times New Roman" w:eastAsia="Times New Roman" w:hAnsi="Times New Roman"/>
          <w:bCs/>
          <w:sz w:val="20"/>
          <w:szCs w:val="20"/>
        </w:rPr>
        <w:t>Reģ. Nr.90009067337, Dārza iela 3, Smiltene, Smiltenes novads, LV-4729</w:t>
      </w:r>
    </w:p>
    <w:p w14:paraId="73C696E6" w14:textId="77777777" w:rsidR="0015659A" w:rsidRPr="00152174" w:rsidRDefault="00000000" w:rsidP="0015659A">
      <w:pPr>
        <w:spacing w:after="0" w:line="240" w:lineRule="auto"/>
        <w:jc w:val="center"/>
        <w:rPr>
          <w:rFonts w:ascii="Times New Roman" w:eastAsia="Times New Roman" w:hAnsi="Times New Roman"/>
          <w:bCs/>
          <w:sz w:val="20"/>
          <w:szCs w:val="20"/>
        </w:rPr>
      </w:pPr>
      <w:r w:rsidRPr="00152174">
        <w:rPr>
          <w:rFonts w:ascii="Times New Roman" w:eastAsia="Times New Roman" w:hAnsi="Times New Roman"/>
          <w:bCs/>
          <w:sz w:val="20"/>
          <w:szCs w:val="20"/>
        </w:rPr>
        <w:t xml:space="preserve">tālr. 64774844, e-pasts </w:t>
      </w:r>
      <w:hyperlink r:id="rId6" w:history="1">
        <w:r w:rsidR="00C020F9" w:rsidRPr="00D82E43">
          <w:rPr>
            <w:rStyle w:val="Hipersaite"/>
            <w:rFonts w:ascii="Times New Roman" w:eastAsia="Times New Roman" w:hAnsi="Times New Roman"/>
            <w:bCs/>
            <w:sz w:val="20"/>
            <w:szCs w:val="20"/>
          </w:rPr>
          <w:t>pasts@smiltenesnovads.lv</w:t>
        </w:r>
      </w:hyperlink>
    </w:p>
    <w:p w14:paraId="2497D8D6" w14:textId="77777777" w:rsidR="00E4331B" w:rsidRDefault="00E4331B" w:rsidP="00B87BAD">
      <w:pPr>
        <w:pStyle w:val="Sarakstarindkopa"/>
        <w:spacing w:after="0" w:line="240" w:lineRule="auto"/>
        <w:ind w:left="360" w:hanging="360"/>
        <w:rPr>
          <w:rFonts w:ascii="Times New Roman" w:hAnsi="Times New Roman"/>
          <w:sz w:val="24"/>
          <w:szCs w:val="24"/>
        </w:rPr>
      </w:pPr>
    </w:p>
    <w:p w14:paraId="70665724" w14:textId="77777777" w:rsidR="001B012A" w:rsidRPr="000854FD" w:rsidRDefault="001B012A" w:rsidP="001B01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</w:p>
    <w:p w14:paraId="2129F245" w14:textId="77777777" w:rsidR="001B012A" w:rsidRPr="0049718B" w:rsidRDefault="00000000" w:rsidP="001B01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/>
          <w:sz w:val="24"/>
          <w:szCs w:val="24"/>
          <w:lang w:eastAsia="lv-LV"/>
        </w:rPr>
        <w:t>BĒRNU UZŅEMŠANAS PIRMSSKOLAS IZGLĪTĪBAS IESTĀDĒS UN VISPĀRĒJO IZGLĪTĪBAS IESTĀŽU PIRMSSKOLAS GRUPĀS KOMISIJA</w:t>
      </w:r>
    </w:p>
    <w:p w14:paraId="61401403" w14:textId="77777777" w:rsidR="001B012A" w:rsidRPr="000854FD" w:rsidRDefault="00000000" w:rsidP="001B01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lv-LV"/>
        </w:rPr>
      </w:pPr>
      <w:r w:rsidRPr="000854FD">
        <w:rPr>
          <w:rFonts w:ascii="Times New Roman" w:eastAsia="Times New Roman" w:hAnsi="Times New Roman"/>
          <w:sz w:val="24"/>
          <w:szCs w:val="24"/>
          <w:lang w:eastAsia="lv-LV"/>
        </w:rPr>
        <w:t>Smiltenē</w:t>
      </w:r>
    </w:p>
    <w:p w14:paraId="724C93D9" w14:textId="77777777" w:rsidR="00B87BAD" w:rsidRPr="00CB3E32" w:rsidRDefault="00B87BAD" w:rsidP="00B87BAD">
      <w:pPr>
        <w:pStyle w:val="Sarakstarindkopa"/>
        <w:spacing w:after="0" w:line="240" w:lineRule="auto"/>
        <w:ind w:left="360" w:hanging="360"/>
        <w:rPr>
          <w:rFonts w:ascii="Times New Roman" w:hAnsi="Times New Roman"/>
          <w:sz w:val="26"/>
          <w:szCs w:val="26"/>
        </w:rPr>
      </w:pPr>
    </w:p>
    <w:tbl>
      <w:tblPr>
        <w:tblStyle w:val="Reatab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9"/>
        <w:gridCol w:w="2942"/>
        <w:gridCol w:w="2941"/>
      </w:tblGrid>
      <w:tr w:rsidR="00CA2EFF" w14:paraId="14B07C28" w14:textId="77777777" w:rsidTr="00435453">
        <w:tc>
          <w:tcPr>
            <w:tcW w:w="3020" w:type="dxa"/>
          </w:tcPr>
          <w:p w14:paraId="7ED0E716" w14:textId="77777777" w:rsidR="0059670C" w:rsidRDefault="00000000" w:rsidP="00AA16DA">
            <w:pPr>
              <w:pStyle w:val="Sarakstarindkopa"/>
              <w:ind w:left="0" w:right="-16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3A4A">
              <w:rPr>
                <w:rFonts w:ascii="Times New Roman" w:hAnsi="Times New Roman"/>
                <w:noProof/>
                <w:sz w:val="24"/>
                <w:szCs w:val="24"/>
              </w:rPr>
              <w:t>2026. gada 13. oktobris</w:t>
            </w:r>
          </w:p>
        </w:tc>
        <w:tc>
          <w:tcPr>
            <w:tcW w:w="3021" w:type="dxa"/>
          </w:tcPr>
          <w:p w14:paraId="2F3E2F8E" w14:textId="77777777" w:rsidR="0059670C" w:rsidRDefault="00000000" w:rsidP="00AA16DA">
            <w:pPr>
              <w:pStyle w:val="Sarakstarindkopa"/>
              <w:ind w:left="0" w:right="-1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4A2">
              <w:rPr>
                <w:rFonts w:ascii="Times New Roman" w:hAnsi="Times New Roman"/>
                <w:sz w:val="24"/>
                <w:szCs w:val="24"/>
              </w:rPr>
              <w:t xml:space="preserve">Nr. </w:t>
            </w:r>
            <w:r w:rsidRPr="00743A4A">
              <w:rPr>
                <w:rFonts w:ascii="Times New Roman" w:hAnsi="Times New Roman"/>
                <w:noProof/>
                <w:sz w:val="24"/>
                <w:szCs w:val="24"/>
              </w:rPr>
              <w:t>2026-PII-14</w:t>
            </w:r>
          </w:p>
        </w:tc>
        <w:tc>
          <w:tcPr>
            <w:tcW w:w="3021" w:type="dxa"/>
          </w:tcPr>
          <w:p w14:paraId="7FB31819" w14:textId="77777777" w:rsidR="0059670C" w:rsidRDefault="00000000" w:rsidP="00AA16DA">
            <w:pPr>
              <w:pStyle w:val="Sarakstarindkopa"/>
              <w:ind w:left="0" w:right="-5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Pr="006764A2">
              <w:rPr>
                <w:rFonts w:ascii="Times New Roman" w:hAnsi="Times New Roman"/>
                <w:sz w:val="24"/>
                <w:szCs w:val="24"/>
              </w:rPr>
              <w:t>lkst.</w:t>
            </w:r>
            <w:r w:rsidRPr="00A325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25BA">
              <w:rPr>
                <w:rFonts w:ascii="Times New Roman" w:hAnsi="Times New Roman"/>
                <w:noProof/>
                <w:sz w:val="24"/>
                <w:szCs w:val="24"/>
              </w:rPr>
              <w:t>13:00</w:t>
            </w:r>
          </w:p>
        </w:tc>
      </w:tr>
    </w:tbl>
    <w:p w14:paraId="5197D4C9" w14:textId="77777777" w:rsidR="00E4331B" w:rsidRPr="001B012A" w:rsidRDefault="00000000" w:rsidP="00B87BAD">
      <w:pPr>
        <w:pStyle w:val="Pamatteksts"/>
        <w:rPr>
          <w:b/>
          <w:sz w:val="24"/>
        </w:rPr>
      </w:pPr>
      <w:r w:rsidRPr="001B012A">
        <w:rPr>
          <w:b/>
          <w:sz w:val="24"/>
        </w:rPr>
        <w:t>DARBA KĀRTĪBA</w:t>
      </w:r>
    </w:p>
    <w:p w14:paraId="48CAFD15" w14:textId="77777777" w:rsidR="00612E37" w:rsidRPr="00612E37" w:rsidRDefault="00612E37" w:rsidP="00B87BAD">
      <w:pPr>
        <w:pStyle w:val="Sarakstarindkopa"/>
        <w:spacing w:after="0" w:line="240" w:lineRule="auto"/>
        <w:ind w:left="0"/>
        <w:jc w:val="both"/>
        <w:rPr>
          <w:rStyle w:val="Izteiksmgs"/>
          <w:rFonts w:ascii="Times New Roman" w:hAnsi="Times New Roman"/>
          <w:color w:val="2C363A"/>
          <w:sz w:val="26"/>
          <w:szCs w:val="26"/>
          <w:shd w:val="clear" w:color="auto" w:fill="FFFFFF"/>
        </w:rPr>
      </w:pPr>
    </w:p>
    <w:p w14:paraId="2E5BF535" w14:textId="77777777" w:rsidR="0059670C" w:rsidRPr="002F4FEA" w:rsidRDefault="00000000" w:rsidP="0059670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AA745B">
        <w:rPr>
          <w:rFonts w:ascii="Times New Roman" w:hAnsi="Times New Roman"/>
          <w:b/>
          <w:noProof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.</w:t>
      </w:r>
      <w:r w:rsidR="00AA16DA">
        <w:rPr>
          <w:rFonts w:ascii="Times New Roman" w:hAnsi="Times New Roman"/>
          <w:b/>
          <w:sz w:val="24"/>
          <w:szCs w:val="24"/>
        </w:rPr>
        <w:t xml:space="preserve"> </w:t>
      </w:r>
      <w:r w:rsidRPr="00AA745B">
        <w:rPr>
          <w:rFonts w:ascii="Times New Roman" w:hAnsi="Times New Roman"/>
          <w:b/>
          <w:noProof/>
          <w:sz w:val="24"/>
          <w:szCs w:val="24"/>
        </w:rPr>
        <w:t>1.Vecāku iesniegto iesniegumu izskatīšana un vietu piešķiršana izglītības iestādēs.</w:t>
      </w:r>
    </w:p>
    <w:p w14:paraId="18DABF48" w14:textId="78950FB9" w:rsidR="0059670C" w:rsidRDefault="00000000" w:rsidP="0059670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Ziņo </w:t>
      </w:r>
      <w:r w:rsidRPr="00A325BA">
        <w:rPr>
          <w:rFonts w:ascii="Times New Roman" w:hAnsi="Times New Roman"/>
          <w:sz w:val="24"/>
          <w:szCs w:val="24"/>
        </w:rPr>
        <w:t xml:space="preserve"> </w:t>
      </w:r>
      <w:r w:rsidR="009C60DD">
        <w:rPr>
          <w:rFonts w:ascii="Times New Roman" w:hAnsi="Times New Roman"/>
          <w:sz w:val="24"/>
          <w:szCs w:val="24"/>
        </w:rPr>
        <w:t>Iluta Apine</w:t>
      </w:r>
    </w:p>
    <w:p w14:paraId="1AE8FC82" w14:textId="77777777" w:rsidR="0059670C" w:rsidRDefault="0059670C" w:rsidP="0059670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772BC869" w14:textId="77777777" w:rsidR="006C2906" w:rsidRDefault="006C2906" w:rsidP="0059670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65B46565" w14:textId="77777777" w:rsidR="006C2906" w:rsidRDefault="006C2906" w:rsidP="0059670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W w:w="8642" w:type="dxa"/>
        <w:tblLook w:val="04A0" w:firstRow="1" w:lastRow="0" w:firstColumn="1" w:lastColumn="0" w:noHBand="0" w:noVBand="1"/>
      </w:tblPr>
      <w:tblGrid>
        <w:gridCol w:w="4837"/>
        <w:gridCol w:w="3805"/>
      </w:tblGrid>
      <w:tr w:rsidR="00CA2EFF" w14:paraId="3EE68611" w14:textId="77777777" w:rsidTr="006C2906">
        <w:trPr>
          <w:trHeight w:val="299"/>
        </w:trPr>
        <w:tc>
          <w:tcPr>
            <w:tcW w:w="4837" w:type="dxa"/>
          </w:tcPr>
          <w:p w14:paraId="54A2BA44" w14:textId="77777777" w:rsidR="006C2906" w:rsidRPr="006C2906" w:rsidRDefault="00000000" w:rsidP="006C29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Komisijas priekšs</w:t>
            </w:r>
            <w:r w:rsidR="00DF6558">
              <w:rPr>
                <w:rFonts w:ascii="Times New Roman" w:eastAsia="Times New Roman" w:hAnsi="Times New Roman"/>
                <w:sz w:val="24"/>
                <w:szCs w:val="24"/>
              </w:rPr>
              <w:t>ē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dēt</w:t>
            </w:r>
            <w:r w:rsidR="00DF6558">
              <w:rPr>
                <w:rFonts w:ascii="Times New Roman" w:eastAsia="Times New Roman" w:hAnsi="Times New Roman"/>
                <w:sz w:val="24"/>
                <w:szCs w:val="24"/>
              </w:rPr>
              <w:t>ā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j</w:t>
            </w:r>
            <w:r w:rsidR="00DF6558">
              <w:rPr>
                <w:rFonts w:ascii="Times New Roman" w:eastAsia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805" w:type="dxa"/>
          </w:tcPr>
          <w:p w14:paraId="01D0B619" w14:textId="77777777" w:rsidR="006C2906" w:rsidRPr="006C2906" w:rsidRDefault="00000000" w:rsidP="006C2906">
            <w:pPr>
              <w:spacing w:after="0" w:line="240" w:lineRule="auto"/>
              <w:ind w:right="-2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2906">
              <w:rPr>
                <w:rFonts w:ascii="Times New Roman" w:eastAsia="Times New Roman" w:hAnsi="Times New Roman"/>
                <w:noProof/>
                <w:sz w:val="24"/>
                <w:szCs w:val="24"/>
              </w:rPr>
              <w:t>Linda Purmale</w:t>
            </w:r>
          </w:p>
        </w:tc>
      </w:tr>
    </w:tbl>
    <w:p w14:paraId="2CB221BB" w14:textId="77777777" w:rsidR="006C2906" w:rsidRPr="002F4FEA" w:rsidRDefault="006C2906" w:rsidP="0059670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48C4CE76" w14:textId="77777777" w:rsidR="00612E37" w:rsidRPr="00612E37" w:rsidRDefault="00612E37" w:rsidP="00612E37">
      <w:pPr>
        <w:pStyle w:val="Paraststmeklis"/>
        <w:shd w:val="clear" w:color="auto" w:fill="FFFFFF"/>
        <w:spacing w:before="0" w:beforeAutospacing="0" w:after="0" w:afterAutospacing="0"/>
        <w:ind w:left="720"/>
        <w:rPr>
          <w:sz w:val="26"/>
          <w:szCs w:val="26"/>
        </w:rPr>
      </w:pPr>
    </w:p>
    <w:sectPr w:rsidR="00612E37" w:rsidRPr="00612E37" w:rsidSect="002A5839">
      <w:pgSz w:w="11906" w:h="16838"/>
      <w:pgMar w:top="567" w:right="1274" w:bottom="851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2356B"/>
    <w:multiLevelType w:val="hybridMultilevel"/>
    <w:tmpl w:val="008AE716"/>
    <w:lvl w:ilvl="0" w:tplc="CDD2680A">
      <w:start w:val="1"/>
      <w:numFmt w:val="decimal"/>
      <w:lvlText w:val="%1."/>
      <w:lvlJc w:val="left"/>
      <w:pPr>
        <w:ind w:left="720" w:hanging="360"/>
      </w:pPr>
    </w:lvl>
    <w:lvl w:ilvl="1" w:tplc="BF967508" w:tentative="1">
      <w:start w:val="1"/>
      <w:numFmt w:val="lowerLetter"/>
      <w:lvlText w:val="%2."/>
      <w:lvlJc w:val="left"/>
      <w:pPr>
        <w:ind w:left="1440" w:hanging="360"/>
      </w:pPr>
    </w:lvl>
    <w:lvl w:ilvl="2" w:tplc="53FA297E" w:tentative="1">
      <w:start w:val="1"/>
      <w:numFmt w:val="lowerRoman"/>
      <w:lvlText w:val="%3."/>
      <w:lvlJc w:val="right"/>
      <w:pPr>
        <w:ind w:left="2160" w:hanging="180"/>
      </w:pPr>
    </w:lvl>
    <w:lvl w:ilvl="3" w:tplc="1C8442F0" w:tentative="1">
      <w:start w:val="1"/>
      <w:numFmt w:val="decimal"/>
      <w:lvlText w:val="%4."/>
      <w:lvlJc w:val="left"/>
      <w:pPr>
        <w:ind w:left="2880" w:hanging="360"/>
      </w:pPr>
    </w:lvl>
    <w:lvl w:ilvl="4" w:tplc="58ECE7FC" w:tentative="1">
      <w:start w:val="1"/>
      <w:numFmt w:val="lowerLetter"/>
      <w:lvlText w:val="%5."/>
      <w:lvlJc w:val="left"/>
      <w:pPr>
        <w:ind w:left="3600" w:hanging="360"/>
      </w:pPr>
    </w:lvl>
    <w:lvl w:ilvl="5" w:tplc="2AF8D54C" w:tentative="1">
      <w:start w:val="1"/>
      <w:numFmt w:val="lowerRoman"/>
      <w:lvlText w:val="%6."/>
      <w:lvlJc w:val="right"/>
      <w:pPr>
        <w:ind w:left="4320" w:hanging="180"/>
      </w:pPr>
    </w:lvl>
    <w:lvl w:ilvl="6" w:tplc="5346F814" w:tentative="1">
      <w:start w:val="1"/>
      <w:numFmt w:val="decimal"/>
      <w:lvlText w:val="%7."/>
      <w:lvlJc w:val="left"/>
      <w:pPr>
        <w:ind w:left="5040" w:hanging="360"/>
      </w:pPr>
    </w:lvl>
    <w:lvl w:ilvl="7" w:tplc="A8AC588E" w:tentative="1">
      <w:start w:val="1"/>
      <w:numFmt w:val="lowerLetter"/>
      <w:lvlText w:val="%8."/>
      <w:lvlJc w:val="left"/>
      <w:pPr>
        <w:ind w:left="5760" w:hanging="360"/>
      </w:pPr>
    </w:lvl>
    <w:lvl w:ilvl="8" w:tplc="BA1666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9E09F8"/>
    <w:multiLevelType w:val="hybridMultilevel"/>
    <w:tmpl w:val="51FA7746"/>
    <w:lvl w:ilvl="0" w:tplc="4D0E6094">
      <w:start w:val="1"/>
      <w:numFmt w:val="decimal"/>
      <w:lvlText w:val="%1."/>
      <w:lvlJc w:val="left"/>
      <w:pPr>
        <w:ind w:left="720" w:hanging="360"/>
      </w:pPr>
    </w:lvl>
    <w:lvl w:ilvl="1" w:tplc="665C6FAE">
      <w:start w:val="1"/>
      <w:numFmt w:val="lowerLetter"/>
      <w:lvlText w:val="%2."/>
      <w:lvlJc w:val="left"/>
      <w:pPr>
        <w:ind w:left="1440" w:hanging="360"/>
      </w:pPr>
    </w:lvl>
    <w:lvl w:ilvl="2" w:tplc="D6A405EA" w:tentative="1">
      <w:start w:val="1"/>
      <w:numFmt w:val="lowerRoman"/>
      <w:lvlText w:val="%3."/>
      <w:lvlJc w:val="right"/>
      <w:pPr>
        <w:ind w:left="2160" w:hanging="180"/>
      </w:pPr>
    </w:lvl>
    <w:lvl w:ilvl="3" w:tplc="5AA02DC0" w:tentative="1">
      <w:start w:val="1"/>
      <w:numFmt w:val="decimal"/>
      <w:lvlText w:val="%4."/>
      <w:lvlJc w:val="left"/>
      <w:pPr>
        <w:ind w:left="2880" w:hanging="360"/>
      </w:pPr>
    </w:lvl>
    <w:lvl w:ilvl="4" w:tplc="9170E6B4" w:tentative="1">
      <w:start w:val="1"/>
      <w:numFmt w:val="lowerLetter"/>
      <w:lvlText w:val="%5."/>
      <w:lvlJc w:val="left"/>
      <w:pPr>
        <w:ind w:left="3600" w:hanging="360"/>
      </w:pPr>
    </w:lvl>
    <w:lvl w:ilvl="5" w:tplc="35D80956" w:tentative="1">
      <w:start w:val="1"/>
      <w:numFmt w:val="lowerRoman"/>
      <w:lvlText w:val="%6."/>
      <w:lvlJc w:val="right"/>
      <w:pPr>
        <w:ind w:left="4320" w:hanging="180"/>
      </w:pPr>
    </w:lvl>
    <w:lvl w:ilvl="6" w:tplc="8D9AD7CA" w:tentative="1">
      <w:start w:val="1"/>
      <w:numFmt w:val="decimal"/>
      <w:lvlText w:val="%7."/>
      <w:lvlJc w:val="left"/>
      <w:pPr>
        <w:ind w:left="5040" w:hanging="360"/>
      </w:pPr>
    </w:lvl>
    <w:lvl w:ilvl="7" w:tplc="1F7C2D96" w:tentative="1">
      <w:start w:val="1"/>
      <w:numFmt w:val="lowerLetter"/>
      <w:lvlText w:val="%8."/>
      <w:lvlJc w:val="left"/>
      <w:pPr>
        <w:ind w:left="5760" w:hanging="360"/>
      </w:pPr>
    </w:lvl>
    <w:lvl w:ilvl="8" w:tplc="1AFED0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947C87"/>
    <w:multiLevelType w:val="hybridMultilevel"/>
    <w:tmpl w:val="48287E58"/>
    <w:lvl w:ilvl="0" w:tplc="37425D0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333333"/>
        <w:sz w:val="22"/>
      </w:rPr>
    </w:lvl>
    <w:lvl w:ilvl="1" w:tplc="319812EE" w:tentative="1">
      <w:start w:val="1"/>
      <w:numFmt w:val="lowerLetter"/>
      <w:lvlText w:val="%2."/>
      <w:lvlJc w:val="left"/>
      <w:pPr>
        <w:ind w:left="1440" w:hanging="360"/>
      </w:pPr>
    </w:lvl>
    <w:lvl w:ilvl="2" w:tplc="776CFA52" w:tentative="1">
      <w:start w:val="1"/>
      <w:numFmt w:val="lowerRoman"/>
      <w:lvlText w:val="%3."/>
      <w:lvlJc w:val="right"/>
      <w:pPr>
        <w:ind w:left="2160" w:hanging="180"/>
      </w:pPr>
    </w:lvl>
    <w:lvl w:ilvl="3" w:tplc="C310C3AE" w:tentative="1">
      <w:start w:val="1"/>
      <w:numFmt w:val="decimal"/>
      <w:lvlText w:val="%4."/>
      <w:lvlJc w:val="left"/>
      <w:pPr>
        <w:ind w:left="2880" w:hanging="360"/>
      </w:pPr>
    </w:lvl>
    <w:lvl w:ilvl="4" w:tplc="9F26F17A" w:tentative="1">
      <w:start w:val="1"/>
      <w:numFmt w:val="lowerLetter"/>
      <w:lvlText w:val="%5."/>
      <w:lvlJc w:val="left"/>
      <w:pPr>
        <w:ind w:left="3600" w:hanging="360"/>
      </w:pPr>
    </w:lvl>
    <w:lvl w:ilvl="5" w:tplc="876A7C6E" w:tentative="1">
      <w:start w:val="1"/>
      <w:numFmt w:val="lowerRoman"/>
      <w:lvlText w:val="%6."/>
      <w:lvlJc w:val="right"/>
      <w:pPr>
        <w:ind w:left="4320" w:hanging="180"/>
      </w:pPr>
    </w:lvl>
    <w:lvl w:ilvl="6" w:tplc="1B82B3B8" w:tentative="1">
      <w:start w:val="1"/>
      <w:numFmt w:val="decimal"/>
      <w:lvlText w:val="%7."/>
      <w:lvlJc w:val="left"/>
      <w:pPr>
        <w:ind w:left="5040" w:hanging="360"/>
      </w:pPr>
    </w:lvl>
    <w:lvl w:ilvl="7" w:tplc="3F5276DA" w:tentative="1">
      <w:start w:val="1"/>
      <w:numFmt w:val="lowerLetter"/>
      <w:lvlText w:val="%8."/>
      <w:lvlJc w:val="left"/>
      <w:pPr>
        <w:ind w:left="5760" w:hanging="360"/>
      </w:pPr>
    </w:lvl>
    <w:lvl w:ilvl="8" w:tplc="F8CA25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8E74DF"/>
    <w:multiLevelType w:val="hybridMultilevel"/>
    <w:tmpl w:val="C54ED4D6"/>
    <w:lvl w:ilvl="0" w:tplc="1C3EB7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234B590" w:tentative="1">
      <w:start w:val="1"/>
      <w:numFmt w:val="lowerLetter"/>
      <w:lvlText w:val="%2."/>
      <w:lvlJc w:val="left"/>
      <w:pPr>
        <w:ind w:left="1440" w:hanging="360"/>
      </w:pPr>
    </w:lvl>
    <w:lvl w:ilvl="2" w:tplc="E4D09D56" w:tentative="1">
      <w:start w:val="1"/>
      <w:numFmt w:val="lowerRoman"/>
      <w:lvlText w:val="%3."/>
      <w:lvlJc w:val="right"/>
      <w:pPr>
        <w:ind w:left="2160" w:hanging="180"/>
      </w:pPr>
    </w:lvl>
    <w:lvl w:ilvl="3" w:tplc="7FA66DB2" w:tentative="1">
      <w:start w:val="1"/>
      <w:numFmt w:val="decimal"/>
      <w:lvlText w:val="%4."/>
      <w:lvlJc w:val="left"/>
      <w:pPr>
        <w:ind w:left="2880" w:hanging="360"/>
      </w:pPr>
    </w:lvl>
    <w:lvl w:ilvl="4" w:tplc="BED8188E" w:tentative="1">
      <w:start w:val="1"/>
      <w:numFmt w:val="lowerLetter"/>
      <w:lvlText w:val="%5."/>
      <w:lvlJc w:val="left"/>
      <w:pPr>
        <w:ind w:left="3600" w:hanging="360"/>
      </w:pPr>
    </w:lvl>
    <w:lvl w:ilvl="5" w:tplc="3FE45F60" w:tentative="1">
      <w:start w:val="1"/>
      <w:numFmt w:val="lowerRoman"/>
      <w:lvlText w:val="%6."/>
      <w:lvlJc w:val="right"/>
      <w:pPr>
        <w:ind w:left="4320" w:hanging="180"/>
      </w:pPr>
    </w:lvl>
    <w:lvl w:ilvl="6" w:tplc="8332978A" w:tentative="1">
      <w:start w:val="1"/>
      <w:numFmt w:val="decimal"/>
      <w:lvlText w:val="%7."/>
      <w:lvlJc w:val="left"/>
      <w:pPr>
        <w:ind w:left="5040" w:hanging="360"/>
      </w:pPr>
    </w:lvl>
    <w:lvl w:ilvl="7" w:tplc="22BA8B16" w:tentative="1">
      <w:start w:val="1"/>
      <w:numFmt w:val="lowerLetter"/>
      <w:lvlText w:val="%8."/>
      <w:lvlJc w:val="left"/>
      <w:pPr>
        <w:ind w:left="5760" w:hanging="360"/>
      </w:pPr>
    </w:lvl>
    <w:lvl w:ilvl="8" w:tplc="700044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CB4BFA"/>
    <w:multiLevelType w:val="hybridMultilevel"/>
    <w:tmpl w:val="4DECE6EC"/>
    <w:lvl w:ilvl="0" w:tplc="EE908910">
      <w:start w:val="1"/>
      <w:numFmt w:val="upperLetter"/>
      <w:lvlText w:val="%1."/>
      <w:lvlJc w:val="left"/>
      <w:pPr>
        <w:ind w:left="1380" w:hanging="1020"/>
      </w:pPr>
      <w:rPr>
        <w:rFonts w:ascii="Times New Roman" w:hAnsi="Times New Roman" w:hint="default"/>
        <w:color w:val="000000"/>
        <w:sz w:val="24"/>
      </w:rPr>
    </w:lvl>
    <w:lvl w:ilvl="1" w:tplc="A640902E" w:tentative="1">
      <w:start w:val="1"/>
      <w:numFmt w:val="lowerLetter"/>
      <w:lvlText w:val="%2."/>
      <w:lvlJc w:val="left"/>
      <w:pPr>
        <w:ind w:left="1440" w:hanging="360"/>
      </w:pPr>
    </w:lvl>
    <w:lvl w:ilvl="2" w:tplc="A65CB62E" w:tentative="1">
      <w:start w:val="1"/>
      <w:numFmt w:val="lowerRoman"/>
      <w:lvlText w:val="%3."/>
      <w:lvlJc w:val="right"/>
      <w:pPr>
        <w:ind w:left="2160" w:hanging="180"/>
      </w:pPr>
    </w:lvl>
    <w:lvl w:ilvl="3" w:tplc="A9C0AEA2" w:tentative="1">
      <w:start w:val="1"/>
      <w:numFmt w:val="decimal"/>
      <w:lvlText w:val="%4."/>
      <w:lvlJc w:val="left"/>
      <w:pPr>
        <w:ind w:left="2880" w:hanging="360"/>
      </w:pPr>
    </w:lvl>
    <w:lvl w:ilvl="4" w:tplc="1C6CACA2" w:tentative="1">
      <w:start w:val="1"/>
      <w:numFmt w:val="lowerLetter"/>
      <w:lvlText w:val="%5."/>
      <w:lvlJc w:val="left"/>
      <w:pPr>
        <w:ind w:left="3600" w:hanging="360"/>
      </w:pPr>
    </w:lvl>
    <w:lvl w:ilvl="5" w:tplc="5D9A40C6" w:tentative="1">
      <w:start w:val="1"/>
      <w:numFmt w:val="lowerRoman"/>
      <w:lvlText w:val="%6."/>
      <w:lvlJc w:val="right"/>
      <w:pPr>
        <w:ind w:left="4320" w:hanging="180"/>
      </w:pPr>
    </w:lvl>
    <w:lvl w:ilvl="6" w:tplc="4F061A16" w:tentative="1">
      <w:start w:val="1"/>
      <w:numFmt w:val="decimal"/>
      <w:lvlText w:val="%7."/>
      <w:lvlJc w:val="left"/>
      <w:pPr>
        <w:ind w:left="5040" w:hanging="360"/>
      </w:pPr>
    </w:lvl>
    <w:lvl w:ilvl="7" w:tplc="27BA60FA" w:tentative="1">
      <w:start w:val="1"/>
      <w:numFmt w:val="lowerLetter"/>
      <w:lvlText w:val="%8."/>
      <w:lvlJc w:val="left"/>
      <w:pPr>
        <w:ind w:left="5760" w:hanging="360"/>
      </w:pPr>
    </w:lvl>
    <w:lvl w:ilvl="8" w:tplc="EF58AEA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1168729">
    <w:abstractNumId w:val="4"/>
  </w:num>
  <w:num w:numId="2" w16cid:durableId="1272666631">
    <w:abstractNumId w:val="2"/>
  </w:num>
  <w:num w:numId="3" w16cid:durableId="1773670772">
    <w:abstractNumId w:val="1"/>
  </w:num>
  <w:num w:numId="4" w16cid:durableId="1591112577">
    <w:abstractNumId w:val="3"/>
  </w:num>
  <w:num w:numId="5" w16cid:durableId="1805612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B91"/>
    <w:rsid w:val="0000395D"/>
    <w:rsid w:val="00021A75"/>
    <w:rsid w:val="00034A7B"/>
    <w:rsid w:val="00036864"/>
    <w:rsid w:val="00043171"/>
    <w:rsid w:val="000854FD"/>
    <w:rsid w:val="00094648"/>
    <w:rsid w:val="000B07C3"/>
    <w:rsid w:val="000F3B87"/>
    <w:rsid w:val="00145850"/>
    <w:rsid w:val="00152174"/>
    <w:rsid w:val="0015659A"/>
    <w:rsid w:val="001A3860"/>
    <w:rsid w:val="001A4CF1"/>
    <w:rsid w:val="001B012A"/>
    <w:rsid w:val="001E06B8"/>
    <w:rsid w:val="001F1102"/>
    <w:rsid w:val="001F5BC6"/>
    <w:rsid w:val="002437F2"/>
    <w:rsid w:val="00263244"/>
    <w:rsid w:val="00297C91"/>
    <w:rsid w:val="002A5839"/>
    <w:rsid w:val="002C1290"/>
    <w:rsid w:val="002D3BD9"/>
    <w:rsid w:val="002E0DEB"/>
    <w:rsid w:val="002F4FEA"/>
    <w:rsid w:val="00310A8E"/>
    <w:rsid w:val="0046059B"/>
    <w:rsid w:val="0049718B"/>
    <w:rsid w:val="004A5B82"/>
    <w:rsid w:val="00542962"/>
    <w:rsid w:val="00594AFD"/>
    <w:rsid w:val="0059670C"/>
    <w:rsid w:val="005B3CFC"/>
    <w:rsid w:val="005C206D"/>
    <w:rsid w:val="005F3B40"/>
    <w:rsid w:val="005F3CED"/>
    <w:rsid w:val="00612E37"/>
    <w:rsid w:val="00635DD7"/>
    <w:rsid w:val="006764A2"/>
    <w:rsid w:val="006859B8"/>
    <w:rsid w:val="006C2906"/>
    <w:rsid w:val="006D3125"/>
    <w:rsid w:val="006E1C1F"/>
    <w:rsid w:val="006F4DAC"/>
    <w:rsid w:val="006F731C"/>
    <w:rsid w:val="00712B91"/>
    <w:rsid w:val="00726380"/>
    <w:rsid w:val="00743A4A"/>
    <w:rsid w:val="0075464A"/>
    <w:rsid w:val="00835A94"/>
    <w:rsid w:val="00892DCF"/>
    <w:rsid w:val="008A59BB"/>
    <w:rsid w:val="0092028E"/>
    <w:rsid w:val="009B062A"/>
    <w:rsid w:val="009C60DD"/>
    <w:rsid w:val="00A325BA"/>
    <w:rsid w:val="00AA16DA"/>
    <w:rsid w:val="00AA745B"/>
    <w:rsid w:val="00AC49F4"/>
    <w:rsid w:val="00B32A5A"/>
    <w:rsid w:val="00B87BAD"/>
    <w:rsid w:val="00BC44CC"/>
    <w:rsid w:val="00C020F9"/>
    <w:rsid w:val="00C76924"/>
    <w:rsid w:val="00CA0099"/>
    <w:rsid w:val="00CA2EFF"/>
    <w:rsid w:val="00CB3E32"/>
    <w:rsid w:val="00CC348E"/>
    <w:rsid w:val="00CD369F"/>
    <w:rsid w:val="00D01452"/>
    <w:rsid w:val="00D14C8C"/>
    <w:rsid w:val="00D82E43"/>
    <w:rsid w:val="00DF6558"/>
    <w:rsid w:val="00E0465C"/>
    <w:rsid w:val="00E4331B"/>
    <w:rsid w:val="00E472C0"/>
    <w:rsid w:val="00E724AB"/>
    <w:rsid w:val="00EA24EE"/>
    <w:rsid w:val="00F07DA5"/>
    <w:rsid w:val="00F55AEE"/>
    <w:rsid w:val="00F63B1F"/>
    <w:rsid w:val="00FB39C7"/>
    <w:rsid w:val="00FC77A7"/>
    <w:rsid w:val="00FE0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73990"/>
  <w15:chartTrackingRefBased/>
  <w15:docId w15:val="{E354AFF9-2239-485D-8215-90BEF5636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H&amp;P List Paragraph,2,Strip,Satura rādītājs"/>
    <w:basedOn w:val="Parasts"/>
    <w:link w:val="SarakstarindkopaRakstz"/>
    <w:uiPriority w:val="34"/>
    <w:qFormat/>
    <w:rsid w:val="00EA24EE"/>
    <w:pPr>
      <w:ind w:left="720"/>
      <w:contextualSpacing/>
    </w:pPr>
  </w:style>
  <w:style w:type="character" w:customStyle="1" w:styleId="SarakstarindkopaRakstz">
    <w:name w:val="Saraksta rindkopa Rakstz."/>
    <w:aliases w:val="H&amp;P List Paragraph Rakstz.,2 Rakstz.,Strip Rakstz.,Satura rādītājs Rakstz."/>
    <w:link w:val="Sarakstarindkopa"/>
    <w:uiPriority w:val="34"/>
    <w:qFormat/>
    <w:locked/>
    <w:rsid w:val="00EA24EE"/>
  </w:style>
  <w:style w:type="paragraph" w:styleId="Pamatteksts">
    <w:name w:val="Body Text"/>
    <w:basedOn w:val="Parasts"/>
    <w:link w:val="PamattekstsRakstz"/>
    <w:rsid w:val="00E4331B"/>
    <w:pPr>
      <w:suppressAutoHyphens/>
      <w:autoSpaceDN w:val="0"/>
      <w:spacing w:after="0" w:line="240" w:lineRule="auto"/>
      <w:jc w:val="center"/>
      <w:textAlignment w:val="baseline"/>
    </w:pPr>
    <w:rPr>
      <w:rFonts w:ascii="Times New Roman" w:eastAsia="Times New Roman" w:hAnsi="Times New Roman"/>
      <w:sz w:val="26"/>
      <w:szCs w:val="24"/>
    </w:rPr>
  </w:style>
  <w:style w:type="character" w:customStyle="1" w:styleId="PamattekstsRakstz">
    <w:name w:val="Pamatteksts Rakstz."/>
    <w:link w:val="Pamatteksts"/>
    <w:rsid w:val="00E4331B"/>
    <w:rPr>
      <w:rFonts w:ascii="Times New Roman" w:eastAsia="Times New Roman" w:hAnsi="Times New Roman" w:cs="Times New Roman"/>
      <w:sz w:val="26"/>
      <w:szCs w:val="24"/>
    </w:rPr>
  </w:style>
  <w:style w:type="paragraph" w:styleId="Bezatstarpm">
    <w:name w:val="No Spacing"/>
    <w:link w:val="BezatstarpmRakstz"/>
    <w:uiPriority w:val="1"/>
    <w:qFormat/>
    <w:rsid w:val="00E4331B"/>
    <w:pPr>
      <w:suppressAutoHyphens/>
      <w:autoSpaceDN w:val="0"/>
      <w:textAlignment w:val="baseline"/>
    </w:pPr>
    <w:rPr>
      <w:sz w:val="22"/>
      <w:szCs w:val="22"/>
      <w:lang w:eastAsia="en-US"/>
    </w:rPr>
  </w:style>
  <w:style w:type="character" w:customStyle="1" w:styleId="BezatstarpmRakstz">
    <w:name w:val="Bez atstarpēm Rakstz."/>
    <w:link w:val="Bezatstarpm"/>
    <w:locked/>
    <w:rsid w:val="00E4331B"/>
    <w:rPr>
      <w:rFonts w:ascii="Calibri" w:eastAsia="Calibri" w:hAnsi="Calibri" w:cs="Times New Roman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E433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E4331B"/>
    <w:rPr>
      <w:rFonts w:ascii="Tahoma" w:hAnsi="Tahoma" w:cs="Tahoma"/>
      <w:sz w:val="16"/>
      <w:szCs w:val="16"/>
    </w:rPr>
  </w:style>
  <w:style w:type="paragraph" w:styleId="Paraststmeklis">
    <w:name w:val="Normal (Web)"/>
    <w:basedOn w:val="Parasts"/>
    <w:uiPriority w:val="99"/>
    <w:semiHidden/>
    <w:unhideWhenUsed/>
    <w:rsid w:val="002D3B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styleId="Izteiksmgs">
    <w:name w:val="Strong"/>
    <w:uiPriority w:val="22"/>
    <w:qFormat/>
    <w:rsid w:val="00612E37"/>
    <w:rPr>
      <w:b/>
      <w:bCs/>
    </w:rPr>
  </w:style>
  <w:style w:type="table" w:styleId="Reatabula">
    <w:name w:val="Table Grid"/>
    <w:basedOn w:val="Parastatabula"/>
    <w:uiPriority w:val="59"/>
    <w:rsid w:val="0059670C"/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saite">
    <w:name w:val="Hyperlink"/>
    <w:basedOn w:val="Noklusjumarindkopasfonts"/>
    <w:uiPriority w:val="99"/>
    <w:rsid w:val="00152174"/>
    <w:rPr>
      <w:color w:val="0563C1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C020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asts@smiltenesnovads.lv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344</Words>
  <Characters>197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Arnis Platpirs</dc:creator>
  <cp:lastModifiedBy>Iluta Apine</cp:lastModifiedBy>
  <cp:revision>3</cp:revision>
  <cp:lastPrinted>2020-01-20T15:08:00Z</cp:lastPrinted>
  <dcterms:created xsi:type="dcterms:W3CDTF">2026-10-13T12:21:00Z</dcterms:created>
  <dcterms:modified xsi:type="dcterms:W3CDTF">2026-10-13T12:21:00Z</dcterms:modified>
</cp:coreProperties>
</file>