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97CB" w14:textId="625A6853" w:rsidR="004D3CAF" w:rsidRPr="004D3CAF" w:rsidRDefault="004D3CAF" w:rsidP="004D3CAF">
      <w:pPr>
        <w:rPr>
          <w:rFonts w:ascii="Roboto Slab" w:hAnsi="Roboto Slab"/>
          <w:b/>
          <w:bCs/>
          <w:sz w:val="28"/>
          <w:szCs w:val="28"/>
        </w:rPr>
      </w:pPr>
      <w:r w:rsidRPr="009A2E20">
        <w:rPr>
          <w:rFonts w:ascii="Roboto Slab" w:hAnsi="Roboto Slab"/>
          <w:b/>
          <w:bCs/>
          <w:sz w:val="28"/>
          <w:szCs w:val="28"/>
        </w:rPr>
        <w:t>Informācija par</w:t>
      </w:r>
      <w:r w:rsidRPr="004D3CAF">
        <w:rPr>
          <w:rFonts w:ascii="Roboto Slab" w:hAnsi="Roboto Slab"/>
          <w:b/>
          <w:bCs/>
          <w:sz w:val="28"/>
          <w:szCs w:val="28"/>
        </w:rPr>
        <w:t xml:space="preserve"> Palsmanes pagasta iedzīvotāju padomes pirm</w:t>
      </w:r>
      <w:r w:rsidRPr="009A2E20">
        <w:rPr>
          <w:rFonts w:ascii="Roboto Slab" w:hAnsi="Roboto Slab"/>
          <w:b/>
          <w:bCs/>
          <w:sz w:val="28"/>
          <w:szCs w:val="28"/>
        </w:rPr>
        <w:t>o</w:t>
      </w:r>
      <w:r w:rsidRPr="004D3CAF">
        <w:rPr>
          <w:rFonts w:ascii="Roboto Slab" w:hAnsi="Roboto Slab"/>
          <w:b/>
          <w:bCs/>
          <w:sz w:val="28"/>
          <w:szCs w:val="28"/>
        </w:rPr>
        <w:t xml:space="preserve"> sapulc</w:t>
      </w:r>
      <w:r w:rsidRPr="009A2E20">
        <w:rPr>
          <w:rFonts w:ascii="Roboto Slab" w:hAnsi="Roboto Slab"/>
          <w:b/>
          <w:bCs/>
          <w:sz w:val="28"/>
          <w:szCs w:val="28"/>
        </w:rPr>
        <w:t>i</w:t>
      </w:r>
    </w:p>
    <w:p w14:paraId="41D1F846" w14:textId="1E192D0E" w:rsidR="004D3CAF" w:rsidRPr="004D3CAF" w:rsidRDefault="004D3CAF" w:rsidP="004D3CAF">
      <w:pPr>
        <w:ind w:left="720"/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sz w:val="24"/>
          <w:szCs w:val="24"/>
        </w:rPr>
        <w:t>2025. gada 11. maijā Palsmanes pagasta kultūras namā notika Palsmanes pagasta iedzīvotāju padomes pirmā sapulce. Sapulcē tika pieņemti vairāki nozīmīgi lēmumi, lai uzsāktu padomes darbību un veicinātu iedzīvotāju iesaisti pagasta attīstībā.</w:t>
      </w:r>
    </w:p>
    <w:p w14:paraId="2F2E71BE" w14:textId="77777777" w:rsidR="004D3CAF" w:rsidRPr="004D3CAF" w:rsidRDefault="004D3CAF" w:rsidP="004D3CAF">
      <w:pPr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b/>
          <w:bCs/>
          <w:sz w:val="24"/>
          <w:szCs w:val="24"/>
        </w:rPr>
        <w:t>Galvenie lēmumi:</w:t>
      </w:r>
    </w:p>
    <w:p w14:paraId="23CE5779" w14:textId="77777777" w:rsidR="004D3CAF" w:rsidRPr="004D3CAF" w:rsidRDefault="004D3CAF" w:rsidP="004D3CAF">
      <w:pPr>
        <w:numPr>
          <w:ilvl w:val="0"/>
          <w:numId w:val="2"/>
        </w:numPr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sz w:val="24"/>
          <w:szCs w:val="24"/>
        </w:rPr>
        <w:t xml:space="preserve">Par padomes priekšsēdētāju vienbalsīgi ievēlēts Ilmārs Mednis, par vietnieku – Māris Priedītis, bet par sekretāri – Linda </w:t>
      </w:r>
      <w:proofErr w:type="spellStart"/>
      <w:r w:rsidRPr="004D3CAF">
        <w:rPr>
          <w:rFonts w:ascii="Roboto Slab" w:hAnsi="Roboto Slab"/>
          <w:sz w:val="24"/>
          <w:szCs w:val="24"/>
        </w:rPr>
        <w:t>Ramane</w:t>
      </w:r>
      <w:proofErr w:type="spellEnd"/>
      <w:r w:rsidRPr="004D3CAF">
        <w:rPr>
          <w:rFonts w:ascii="Roboto Slab" w:hAnsi="Roboto Slab"/>
          <w:sz w:val="24"/>
          <w:szCs w:val="24"/>
        </w:rPr>
        <w:t>.</w:t>
      </w:r>
    </w:p>
    <w:p w14:paraId="3DFE8171" w14:textId="77777777" w:rsidR="004D3CAF" w:rsidRPr="004D3CAF" w:rsidRDefault="004D3CAF" w:rsidP="004D3CAF">
      <w:pPr>
        <w:numPr>
          <w:ilvl w:val="0"/>
          <w:numId w:val="2"/>
        </w:numPr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sz w:val="24"/>
          <w:szCs w:val="24"/>
        </w:rPr>
        <w:t>Nolemts izveidot Palsmanes pagasta iedzīvotāju padomes e-pasta kontu saziņai ar Smiltenes novada domi un citiem kontaktiem.</w:t>
      </w:r>
    </w:p>
    <w:p w14:paraId="67B8A6A3" w14:textId="77777777" w:rsidR="004D3CAF" w:rsidRPr="004D3CAF" w:rsidRDefault="004D3CAF" w:rsidP="004D3CAF">
      <w:pPr>
        <w:numPr>
          <w:ilvl w:val="0"/>
          <w:numId w:val="2"/>
        </w:numPr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sz w:val="24"/>
          <w:szCs w:val="24"/>
        </w:rPr>
        <w:t xml:space="preserve">Padomes darbības atspoguļošanai tiks izmantota Palsmanes pagasta </w:t>
      </w:r>
      <w:proofErr w:type="spellStart"/>
      <w:r w:rsidRPr="004D3CAF">
        <w:rPr>
          <w:rFonts w:ascii="Roboto Slab" w:hAnsi="Roboto Slab"/>
          <w:sz w:val="24"/>
          <w:szCs w:val="24"/>
        </w:rPr>
        <w:t>Facebook</w:t>
      </w:r>
      <w:proofErr w:type="spellEnd"/>
      <w:r w:rsidRPr="004D3CAF">
        <w:rPr>
          <w:rFonts w:ascii="Roboto Slab" w:hAnsi="Roboto Slab"/>
          <w:sz w:val="24"/>
          <w:szCs w:val="24"/>
        </w:rPr>
        <w:t xml:space="preserve"> vietne, nodrošinot iedzīvotājiem aktuālu informāciju.</w:t>
      </w:r>
    </w:p>
    <w:p w14:paraId="31DDAC35" w14:textId="113F93F7" w:rsidR="004D3CAF" w:rsidRPr="004D3CAF" w:rsidRDefault="004D3CAF" w:rsidP="004D3CAF">
      <w:pPr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sz w:val="24"/>
          <w:szCs w:val="24"/>
        </w:rPr>
        <w:t xml:space="preserve">Palsmanes pagasta iedzīvotāju padome aicina iedzīvotājus aktīvi iesaistīties, iesniedzot ierosinājumus un idejas pagasta attīstībai. Saziņai lūdzam izmantot padomes e-pasta adresi </w:t>
      </w:r>
      <w:r w:rsidRPr="004D3CAF">
        <w:rPr>
          <w:rFonts w:ascii="Roboto Slab" w:hAnsi="Roboto Slab"/>
          <w:b/>
          <w:bCs/>
          <w:sz w:val="24"/>
          <w:szCs w:val="24"/>
        </w:rPr>
        <w:t>palsmanesip@gmail.com</w:t>
      </w:r>
      <w:r w:rsidRPr="004D3CAF">
        <w:rPr>
          <w:rFonts w:ascii="Roboto Slab" w:hAnsi="Roboto Slab"/>
          <w:sz w:val="24"/>
          <w:szCs w:val="24"/>
        </w:rPr>
        <w:t xml:space="preserve"> vai sekot jaunumiem Palsmanes pagasta </w:t>
      </w:r>
      <w:proofErr w:type="spellStart"/>
      <w:r w:rsidRPr="004D3CAF">
        <w:rPr>
          <w:rFonts w:ascii="Roboto Slab" w:hAnsi="Roboto Slab"/>
          <w:sz w:val="24"/>
          <w:szCs w:val="24"/>
        </w:rPr>
        <w:t>Facebook</w:t>
      </w:r>
      <w:proofErr w:type="spellEnd"/>
      <w:r w:rsidRPr="004D3CAF">
        <w:rPr>
          <w:rFonts w:ascii="Roboto Slab" w:hAnsi="Roboto Slab"/>
          <w:sz w:val="24"/>
          <w:szCs w:val="24"/>
        </w:rPr>
        <w:t xml:space="preserve"> vietnē.</w:t>
      </w:r>
    </w:p>
    <w:p w14:paraId="037DB76A" w14:textId="77777777" w:rsidR="004D3CAF" w:rsidRDefault="004D3CAF" w:rsidP="004D3CAF">
      <w:pPr>
        <w:rPr>
          <w:rFonts w:ascii="Roboto Slab" w:hAnsi="Roboto Slab"/>
          <w:b/>
          <w:bCs/>
          <w:sz w:val="24"/>
          <w:szCs w:val="24"/>
        </w:rPr>
      </w:pPr>
    </w:p>
    <w:p w14:paraId="499F23ED" w14:textId="78628FF8" w:rsidR="004D3CAF" w:rsidRDefault="004D3CAF" w:rsidP="004D3CAF">
      <w:pPr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b/>
          <w:bCs/>
          <w:sz w:val="24"/>
          <w:szCs w:val="24"/>
        </w:rPr>
        <w:t>Kontaktinformācija:</w:t>
      </w:r>
      <w:r w:rsidRPr="004D3CAF">
        <w:rPr>
          <w:rFonts w:ascii="Roboto Slab" w:hAnsi="Roboto Slab"/>
          <w:sz w:val="24"/>
          <w:szCs w:val="24"/>
        </w:rPr>
        <w:br/>
      </w:r>
      <w:r>
        <w:rPr>
          <w:rFonts w:ascii="Roboto Slab" w:hAnsi="Roboto Slab"/>
          <w:sz w:val="24"/>
          <w:szCs w:val="24"/>
        </w:rPr>
        <w:t xml:space="preserve">Linda </w:t>
      </w:r>
      <w:proofErr w:type="spellStart"/>
      <w:r>
        <w:rPr>
          <w:rFonts w:ascii="Roboto Slab" w:hAnsi="Roboto Slab"/>
          <w:sz w:val="24"/>
          <w:szCs w:val="24"/>
        </w:rPr>
        <w:t>Ramane</w:t>
      </w:r>
      <w:proofErr w:type="spellEnd"/>
      <w:r w:rsidRPr="004D3CAF">
        <w:rPr>
          <w:rFonts w:ascii="Roboto Slab" w:hAnsi="Roboto Slab"/>
          <w:sz w:val="24"/>
          <w:szCs w:val="24"/>
        </w:rPr>
        <w:t xml:space="preserve">, padomes </w:t>
      </w:r>
      <w:r>
        <w:rPr>
          <w:rFonts w:ascii="Roboto Slab" w:hAnsi="Roboto Slab"/>
          <w:sz w:val="24"/>
          <w:szCs w:val="24"/>
        </w:rPr>
        <w:t>sekretāre</w:t>
      </w:r>
      <w:r w:rsidRPr="004D3CAF">
        <w:rPr>
          <w:rFonts w:ascii="Roboto Slab" w:hAnsi="Roboto Slab"/>
          <w:sz w:val="24"/>
          <w:szCs w:val="24"/>
        </w:rPr>
        <w:br/>
      </w:r>
      <w:r>
        <w:rPr>
          <w:rFonts w:ascii="Roboto Slab" w:hAnsi="Roboto Slab"/>
          <w:sz w:val="24"/>
          <w:szCs w:val="24"/>
        </w:rPr>
        <w:t>E-pasts: palsmanesip@gmail.com</w:t>
      </w:r>
    </w:p>
    <w:p w14:paraId="202443CC" w14:textId="08F211BD" w:rsidR="004D3CAF" w:rsidRPr="004D3CAF" w:rsidRDefault="004D3CAF" w:rsidP="004D3CAF">
      <w:pPr>
        <w:rPr>
          <w:rFonts w:ascii="Roboto Slab" w:hAnsi="Roboto Slab"/>
          <w:sz w:val="24"/>
          <w:szCs w:val="24"/>
        </w:rPr>
      </w:pPr>
      <w:r w:rsidRPr="004D3CAF">
        <w:rPr>
          <w:rFonts w:ascii="Roboto Slab" w:hAnsi="Roboto Slab"/>
          <w:sz w:val="24"/>
          <w:szCs w:val="24"/>
        </w:rPr>
        <w:t>Tālrunis: +371 28742994</w:t>
      </w:r>
    </w:p>
    <w:p w14:paraId="426A0F47" w14:textId="77777777" w:rsidR="00463FF2" w:rsidRPr="004D3CAF" w:rsidRDefault="00463FF2">
      <w:pPr>
        <w:rPr>
          <w:rFonts w:ascii="Roboto Slab" w:hAnsi="Roboto Slab"/>
          <w:sz w:val="24"/>
          <w:szCs w:val="24"/>
        </w:rPr>
      </w:pPr>
    </w:p>
    <w:sectPr w:rsidR="00463FF2" w:rsidRPr="004D3C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 Medium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B99"/>
    <w:multiLevelType w:val="multilevel"/>
    <w:tmpl w:val="3692F722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50B82"/>
    <w:multiLevelType w:val="multilevel"/>
    <w:tmpl w:val="3F3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C5786"/>
    <w:multiLevelType w:val="hybridMultilevel"/>
    <w:tmpl w:val="9B56A110"/>
    <w:lvl w:ilvl="0" w:tplc="F8AEE068">
      <w:start w:val="2025"/>
      <w:numFmt w:val="decimal"/>
      <w:lvlText w:val="%1."/>
      <w:lvlJc w:val="left"/>
      <w:pPr>
        <w:ind w:left="130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412157">
    <w:abstractNumId w:val="0"/>
  </w:num>
  <w:num w:numId="2" w16cid:durableId="1757089636">
    <w:abstractNumId w:val="1"/>
  </w:num>
  <w:num w:numId="3" w16cid:durableId="31681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AF"/>
    <w:rsid w:val="00463FF2"/>
    <w:rsid w:val="004D3CAF"/>
    <w:rsid w:val="005B6AC9"/>
    <w:rsid w:val="00841511"/>
    <w:rsid w:val="00914FB2"/>
    <w:rsid w:val="009A2E20"/>
    <w:rsid w:val="009C24A1"/>
    <w:rsid w:val="00AC04D9"/>
    <w:rsid w:val="00B259D7"/>
    <w:rsid w:val="00E639FE"/>
    <w:rsid w:val="00F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A3E441"/>
  <w15:chartTrackingRefBased/>
  <w15:docId w15:val="{6E772723-70BA-45D1-B0F0-E0C1BF3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D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D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D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D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D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D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D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Kods">
    <w:name w:val="Kods"/>
    <w:basedOn w:val="Parasts"/>
    <w:link w:val="KodsRakstz"/>
    <w:autoRedefine/>
    <w:qFormat/>
    <w:rsid w:val="00841511"/>
    <w:pPr>
      <w:ind w:left="851"/>
    </w:pPr>
    <w:rPr>
      <w:rFonts w:ascii="Roboto Slab Medium" w:hAnsi="Roboto Slab Medium"/>
      <w:color w:val="153D63" w:themeColor="text2" w:themeTint="E6"/>
      <w:sz w:val="24"/>
      <w:lang w:val="en-US"/>
    </w:rPr>
  </w:style>
  <w:style w:type="character" w:customStyle="1" w:styleId="KodsRakstz">
    <w:name w:val="Kods Rakstz."/>
    <w:basedOn w:val="Noklusjumarindkopasfonts"/>
    <w:link w:val="Kods"/>
    <w:rsid w:val="00841511"/>
    <w:rPr>
      <w:rFonts w:ascii="Roboto Slab Medium" w:hAnsi="Roboto Slab Medium"/>
      <w:color w:val="153D63" w:themeColor="text2" w:themeTint="E6"/>
      <w:sz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3C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3C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D3CAF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3CAF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D3CAF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D3CAF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D3CAF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D3CAF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D3CAF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D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D3CAF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D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D3CAF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4D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D3CAF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4D3CA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D3CA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D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D3CAF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4D3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Mednis</dc:creator>
  <cp:keywords/>
  <dc:description/>
  <cp:lastModifiedBy>Ilmārs Mednis</cp:lastModifiedBy>
  <cp:revision>2</cp:revision>
  <dcterms:created xsi:type="dcterms:W3CDTF">2025-05-12T05:53:00Z</dcterms:created>
  <dcterms:modified xsi:type="dcterms:W3CDTF">2025-05-12T05:53:00Z</dcterms:modified>
</cp:coreProperties>
</file>