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CBC7" w14:textId="77777777" w:rsidR="002B49C8" w:rsidRPr="000A40CC" w:rsidRDefault="002B49C8" w:rsidP="002B49C8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Pielikums Nr.6.</w:t>
      </w:r>
      <w:r w:rsidRPr="000A40CC"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 </w:t>
      </w:r>
    </w:p>
    <w:p w14:paraId="41FF4DE9" w14:textId="77777777" w:rsidR="002B49C8" w:rsidRPr="000A40CC" w:rsidRDefault="002B49C8" w:rsidP="002B49C8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 xml:space="preserve">Smiltenes novada kultūras, sabiedriski nozīmīgu </w:t>
      </w:r>
    </w:p>
    <w:p w14:paraId="7A5CBB75" w14:textId="77777777" w:rsidR="002B49C8" w:rsidRPr="000A40CC" w:rsidRDefault="002B49C8" w:rsidP="002B49C8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vai izglītojošu aktivitāšu projektu konkursa nolikumam</w:t>
      </w:r>
    </w:p>
    <w:p w14:paraId="52907336" w14:textId="77777777" w:rsidR="002B49C8" w:rsidRPr="000A40CC" w:rsidRDefault="002B49C8" w:rsidP="002B49C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zh-CN"/>
        </w:rPr>
      </w:pPr>
    </w:p>
    <w:p w14:paraId="0AA0B444" w14:textId="77777777" w:rsidR="002B49C8" w:rsidRPr="000A40CC" w:rsidRDefault="002B49C8" w:rsidP="002B49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230396B" w14:textId="77777777" w:rsidR="002B49C8" w:rsidRPr="000A40CC" w:rsidRDefault="002B49C8" w:rsidP="002B49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  <w:t>maksājuma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PIEPRASĪJUMS </w:t>
      </w:r>
      <w:r w:rsidRPr="000A40CC">
        <w:rPr>
          <w:rFonts w:ascii="Times New Roman" w:eastAsia="Times New Roman" w:hAnsi="Times New Roman"/>
          <w:bCs/>
          <w:sz w:val="24"/>
          <w:szCs w:val="24"/>
          <w:lang w:eastAsia="zh-CN"/>
        </w:rPr>
        <w:t>(papīra formātā)</w:t>
      </w:r>
    </w:p>
    <w:p w14:paraId="1F1797DD" w14:textId="77777777" w:rsidR="002B49C8" w:rsidRPr="000A40CC" w:rsidRDefault="002B49C8" w:rsidP="002B49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729B287" w14:textId="77777777" w:rsidR="002B49C8" w:rsidRPr="000A40CC" w:rsidRDefault="002B49C8" w:rsidP="002B49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B49C8" w:rsidRPr="00DE5655" w14:paraId="5E1D9662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C8E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Finansējuma saņēmējs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(nosaukums, reģistrācijas Nr.)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28F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FA31305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2B49C8" w:rsidRPr="000A40CC" w14:paraId="4DD012C6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1946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CF2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4E754393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3AE3912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2B49C8" w:rsidRPr="000A40CC" w14:paraId="4B7C6E86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85A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Līguma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70A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79DA6C5F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2B49C8" w:rsidRPr="000A40CC" w14:paraId="4E7B5DA3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E7D0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Līguma noslēgšanas datums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</w:t>
            </w:r>
            <w:proofErr w:type="spellStart"/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dd.mm.gggg</w:t>
            </w:r>
            <w:proofErr w:type="spellEnd"/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0E4D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2B49C8" w:rsidRPr="000A40CC" w14:paraId="241B5080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22DC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Kopējais piešķirtais finansējums (EUR)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A4D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2B49C8" w:rsidRPr="000A40CC" w14:paraId="6EBD03AF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FEA3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Avansa maksājums 70%(EUR)*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FA2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2B49C8" w:rsidRPr="000A40CC" w14:paraId="08EF9C83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7C0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Noslēguma maksājums 30% (EUR)**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F3D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2B49C8" w:rsidRPr="000A40CC" w14:paraId="21E98A37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0DA7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Finanšu saņēmēja bankas rekvizīti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(banka, konta Nr.)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C1E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768261E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118B00FA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bCs/>
          <w:sz w:val="20"/>
          <w:szCs w:val="20"/>
          <w:lang w:eastAsia="zh-CN"/>
        </w:rPr>
        <w:t>*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Avansa maksājums, saskaņā ar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Smiltenes novada kultūras, sabiedriski nozīmīgu vai izglītojošu aktivitāšu projektu konkursa nolikuma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5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.1. punktu (Domes lēmums Nr.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181.,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21.03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.202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.)  -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>tiek pārskaitīts 14 (četrpadsmit) darba dienu laikā pēc līdzfinansējuma Avansa maksājuma pieprasījuma iesniegšanas Domē;</w:t>
      </w:r>
    </w:p>
    <w:p w14:paraId="1CB13384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55120760" w14:textId="77777777" w:rsidR="002B49C8" w:rsidRPr="000A40CC" w:rsidRDefault="002B49C8" w:rsidP="002B49C8">
      <w:pPr>
        <w:suppressAutoHyphens/>
        <w:spacing w:after="0" w:line="240" w:lineRule="auto"/>
        <w:jc w:val="both"/>
        <w:rPr>
          <w:rFonts w:ascii="Times New Roman" w:eastAsia="Times New Roman" w:hAnsi="Times New Roman"/>
          <w:strike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**Faktiskais noslēguma maksājums,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saskaņā ar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Smiltenes novada kultūras, sabiedriski nozīmīgu vai izglītojošu aktivitāšu projektu konkursa nolikuma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5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.2. punktu (Domes lēmums Nr.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181.,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21.03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.202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.)  -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>tiek pārskaitīts 30 (trīsdesmit) darba dienu laikā pēc projekta iesniedzēja sagatavotās atskaites un finanšu pārskata saskaņošanas un apstiprināšanas.</w:t>
      </w:r>
    </w:p>
    <w:p w14:paraId="2FB1BF19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sz w:val="18"/>
          <w:lang w:eastAsia="zh-CN"/>
        </w:rPr>
      </w:pPr>
    </w:p>
    <w:p w14:paraId="50FCF806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24"/>
          <w:lang w:eastAsia="zh-CN"/>
        </w:rPr>
      </w:pPr>
    </w:p>
    <w:tbl>
      <w:tblPr>
        <w:tblW w:w="96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541"/>
        <w:gridCol w:w="3936"/>
      </w:tblGrid>
      <w:tr w:rsidR="002B49C8" w:rsidRPr="000A40CC" w14:paraId="129C5A44" w14:textId="77777777" w:rsidTr="0038662E">
        <w:tc>
          <w:tcPr>
            <w:tcW w:w="2127" w:type="dxa"/>
            <w:hideMark/>
          </w:tcPr>
          <w:p w14:paraId="13C3E522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Projekta vadītājs:</w:t>
            </w:r>
          </w:p>
        </w:tc>
        <w:tc>
          <w:tcPr>
            <w:tcW w:w="3541" w:type="dxa"/>
            <w:hideMark/>
          </w:tcPr>
          <w:p w14:paraId="5D3A12DB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</w:t>
            </w:r>
          </w:p>
          <w:p w14:paraId="17F23CAB" w14:textId="77777777" w:rsidR="002B49C8" w:rsidRPr="000A40CC" w:rsidRDefault="002B49C8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3936" w:type="dxa"/>
            <w:hideMark/>
          </w:tcPr>
          <w:p w14:paraId="430E2F2F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</w:t>
            </w:r>
          </w:p>
          <w:p w14:paraId="1234E75B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2B49C8" w:rsidRPr="000A40CC" w14:paraId="00157C0B" w14:textId="77777777" w:rsidTr="0038662E">
        <w:tc>
          <w:tcPr>
            <w:tcW w:w="2127" w:type="dxa"/>
            <w:hideMark/>
          </w:tcPr>
          <w:p w14:paraId="133F8BC4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Datums: </w:t>
            </w:r>
          </w:p>
        </w:tc>
        <w:tc>
          <w:tcPr>
            <w:tcW w:w="3541" w:type="dxa"/>
          </w:tcPr>
          <w:p w14:paraId="07E1A65D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76B7EE30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</w:t>
            </w:r>
          </w:p>
        </w:tc>
        <w:tc>
          <w:tcPr>
            <w:tcW w:w="3936" w:type="dxa"/>
          </w:tcPr>
          <w:p w14:paraId="09398E51" w14:textId="77777777" w:rsidR="002B49C8" w:rsidRPr="000A40CC" w:rsidRDefault="002B49C8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3445177" w14:textId="77777777" w:rsidR="002B49C8" w:rsidRPr="000A40CC" w:rsidRDefault="002B49C8" w:rsidP="002B49C8">
      <w:pPr>
        <w:suppressAutoHyphens/>
        <w:spacing w:after="0" w:line="240" w:lineRule="auto"/>
        <w:rPr>
          <w:rFonts w:ascii="Times New Roman" w:eastAsia="Times New Roman" w:hAnsi="Times New Roman"/>
          <w:sz w:val="18"/>
          <w:lang w:eastAsia="zh-CN"/>
        </w:rPr>
      </w:pPr>
    </w:p>
    <w:p w14:paraId="5ACECDC3" w14:textId="77777777" w:rsidR="00C82AF2" w:rsidRDefault="00C82AF2"/>
    <w:sectPr w:rsidR="00C82A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C8"/>
    <w:rsid w:val="002B40CB"/>
    <w:rsid w:val="002B49C8"/>
    <w:rsid w:val="00C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70D2"/>
  <w15:chartTrackingRefBased/>
  <w15:docId w15:val="{D3E98BFA-A9F7-42E9-A005-560FC2FB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49C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Malkalne</dc:creator>
  <cp:keywords/>
  <dc:description/>
  <cp:lastModifiedBy>Velga Malkalne</cp:lastModifiedBy>
  <cp:revision>1</cp:revision>
  <dcterms:created xsi:type="dcterms:W3CDTF">2024-03-27T12:37:00Z</dcterms:created>
  <dcterms:modified xsi:type="dcterms:W3CDTF">2024-03-27T12:38:00Z</dcterms:modified>
</cp:coreProperties>
</file>