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FAA" w:rsidRDefault="00257FAA" w:rsidP="00257FAA">
      <w:pPr>
        <w:pStyle w:val="Default"/>
        <w:jc w:val="right"/>
        <w:rPr>
          <w:rStyle w:val="Izteiksmgs"/>
          <w:b w:val="0"/>
          <w:bCs w:val="0"/>
          <w:sz w:val="18"/>
          <w:szCs w:val="18"/>
        </w:rPr>
      </w:pPr>
      <w:r>
        <w:rPr>
          <w:rStyle w:val="Izteiksmgs"/>
          <w:sz w:val="18"/>
          <w:szCs w:val="18"/>
        </w:rPr>
        <w:t>2</w:t>
      </w:r>
      <w:r w:rsidRPr="007E16EF">
        <w:rPr>
          <w:rStyle w:val="Izteiksmgs"/>
          <w:sz w:val="18"/>
          <w:szCs w:val="18"/>
        </w:rPr>
        <w:t xml:space="preserve">.pielikums </w:t>
      </w:r>
    </w:p>
    <w:p w:rsidR="00257FAA" w:rsidRPr="00257FAA" w:rsidRDefault="00257FAA" w:rsidP="00257FAA">
      <w:pPr>
        <w:pStyle w:val="Default"/>
        <w:jc w:val="right"/>
        <w:rPr>
          <w:rStyle w:val="Izteiksmgs"/>
          <w:b w:val="0"/>
          <w:bCs w:val="0"/>
          <w:sz w:val="18"/>
          <w:szCs w:val="18"/>
        </w:rPr>
      </w:pPr>
      <w:r w:rsidRPr="00257FAA">
        <w:rPr>
          <w:rStyle w:val="Izteiksmgs"/>
          <w:b w:val="0"/>
          <w:bCs w:val="0"/>
          <w:sz w:val="18"/>
          <w:szCs w:val="18"/>
        </w:rPr>
        <w:t>Smiltenes novada pašvaldības domes 2022.gada 23.februāra</w:t>
      </w:r>
    </w:p>
    <w:p w:rsidR="00257FAA" w:rsidRPr="00257FAA" w:rsidRDefault="00257FAA" w:rsidP="00257FAA">
      <w:pPr>
        <w:pStyle w:val="Default"/>
        <w:jc w:val="right"/>
        <w:rPr>
          <w:rStyle w:val="Izteiksmgs"/>
          <w:b w:val="0"/>
          <w:bCs w:val="0"/>
          <w:sz w:val="18"/>
          <w:szCs w:val="18"/>
        </w:rPr>
      </w:pPr>
      <w:r w:rsidRPr="00257FAA">
        <w:rPr>
          <w:rStyle w:val="Izteiksmgs"/>
          <w:b w:val="0"/>
          <w:bCs w:val="0"/>
          <w:sz w:val="18"/>
          <w:szCs w:val="18"/>
        </w:rPr>
        <w:t xml:space="preserve">saistošajiem noteikumiem Nr.6/22 </w:t>
      </w:r>
    </w:p>
    <w:p w:rsidR="00257FAA" w:rsidRPr="00257FAA" w:rsidRDefault="00257FAA" w:rsidP="00257FAA">
      <w:pPr>
        <w:pStyle w:val="Default"/>
        <w:jc w:val="right"/>
        <w:rPr>
          <w:sz w:val="18"/>
          <w:szCs w:val="18"/>
        </w:rPr>
      </w:pPr>
      <w:r w:rsidRPr="00257FAA">
        <w:rPr>
          <w:sz w:val="18"/>
          <w:szCs w:val="18"/>
        </w:rPr>
        <w:t xml:space="preserve"> “Par kārtību, kādā tiek izsniegta atļauja vīna, raudzēto dzērienu, </w:t>
      </w:r>
    </w:p>
    <w:p w:rsidR="00257FAA" w:rsidRDefault="00257FAA" w:rsidP="00257FAA">
      <w:pPr>
        <w:pStyle w:val="Default"/>
        <w:jc w:val="right"/>
        <w:rPr>
          <w:sz w:val="18"/>
          <w:szCs w:val="18"/>
        </w:rPr>
      </w:pPr>
      <w:r w:rsidRPr="007E16EF">
        <w:rPr>
          <w:sz w:val="18"/>
          <w:szCs w:val="18"/>
        </w:rPr>
        <w:t>starpproduktu vai pārējo alkoholisko dzērienu ražošanai Smiltenes novadā”</w:t>
      </w:r>
    </w:p>
    <w:p w:rsidR="00257FAA" w:rsidRDefault="00257FAA" w:rsidP="00257FAA">
      <w:pPr>
        <w:jc w:val="right"/>
        <w:rPr>
          <w:rFonts w:ascii="Times New Roman" w:hAnsi="Times New Roman"/>
          <w:b/>
          <w:bCs/>
          <w:sz w:val="24"/>
          <w:szCs w:val="24"/>
        </w:rPr>
      </w:pPr>
    </w:p>
    <w:p w:rsidR="00257FAA" w:rsidRPr="0090138A" w:rsidRDefault="00257FAA" w:rsidP="00257FAA">
      <w:pPr>
        <w:jc w:val="right"/>
        <w:rPr>
          <w:rFonts w:ascii="Times New Roman" w:hAnsi="Times New Roman"/>
          <w:b/>
          <w:bCs/>
        </w:rPr>
      </w:pPr>
      <w:r w:rsidRPr="0090138A">
        <w:rPr>
          <w:rFonts w:ascii="Times New Roman" w:hAnsi="Times New Roman"/>
          <w:b/>
          <w:bCs/>
        </w:rPr>
        <w:t>Smiltenes novada pašvaldībai</w:t>
      </w:r>
    </w:p>
    <w:p w:rsidR="00257FAA" w:rsidRPr="0090138A" w:rsidRDefault="00257FAA" w:rsidP="00257FAA">
      <w:pPr>
        <w:rPr>
          <w:rFonts w:ascii="Times New Roman" w:hAnsi="Times New Roman"/>
        </w:rPr>
      </w:pPr>
      <w:r w:rsidRPr="0090138A">
        <w:rPr>
          <w:rFonts w:ascii="Times New Roman" w:hAnsi="Times New Roman"/>
        </w:rPr>
        <w:t>Smiltenē, 20___.___._____________</w:t>
      </w:r>
    </w:p>
    <w:p w:rsidR="00257FAA" w:rsidRPr="0090138A" w:rsidRDefault="00257FAA" w:rsidP="00257FAA">
      <w:pPr>
        <w:spacing w:after="0" w:line="240" w:lineRule="auto"/>
        <w:rPr>
          <w:rFonts w:ascii="Times New Roman" w:hAnsi="Times New Roman"/>
        </w:rPr>
      </w:pPr>
      <w:r w:rsidRPr="0090138A">
        <w:rPr>
          <w:rFonts w:ascii="Times New Roman" w:hAnsi="Times New Roman"/>
        </w:rPr>
        <w:t>_____________________________________________________________________________</w:t>
      </w:r>
    </w:p>
    <w:p w:rsidR="00257FAA" w:rsidRPr="0090138A" w:rsidRDefault="00257FAA" w:rsidP="00257FAA">
      <w:pPr>
        <w:spacing w:after="0" w:line="240" w:lineRule="auto"/>
        <w:jc w:val="center"/>
        <w:rPr>
          <w:rFonts w:ascii="Times New Roman" w:hAnsi="Times New Roman"/>
        </w:rPr>
      </w:pPr>
      <w:r w:rsidRPr="0090138A">
        <w:rPr>
          <w:rFonts w:ascii="Times New Roman" w:hAnsi="Times New Roman"/>
        </w:rPr>
        <w:t>(</w:t>
      </w:r>
      <w:r w:rsidRPr="0090138A">
        <w:rPr>
          <w:rFonts w:ascii="Times New Roman" w:hAnsi="Times New Roman"/>
          <w:i/>
          <w:iCs/>
        </w:rPr>
        <w:t>komersanta nosaukums</w:t>
      </w:r>
      <w:r w:rsidRPr="0090138A">
        <w:rPr>
          <w:rFonts w:ascii="Times New Roman" w:hAnsi="Times New Roman"/>
        </w:rPr>
        <w:t>)</w:t>
      </w:r>
    </w:p>
    <w:p w:rsidR="00257FAA" w:rsidRPr="0090138A" w:rsidRDefault="00257FAA" w:rsidP="00257FAA">
      <w:pPr>
        <w:spacing w:after="0" w:line="240" w:lineRule="auto"/>
        <w:jc w:val="center"/>
        <w:rPr>
          <w:rFonts w:ascii="Times New Roman" w:hAnsi="Times New Roman"/>
        </w:rPr>
      </w:pPr>
    </w:p>
    <w:p w:rsidR="00257FAA" w:rsidRPr="0090138A" w:rsidRDefault="00257FAA" w:rsidP="00257FAA">
      <w:pPr>
        <w:spacing w:after="0" w:line="240" w:lineRule="auto"/>
        <w:jc w:val="both"/>
        <w:rPr>
          <w:rFonts w:ascii="Times New Roman" w:hAnsi="Times New Roman"/>
        </w:rPr>
      </w:pPr>
      <w:r w:rsidRPr="0090138A">
        <w:rPr>
          <w:rFonts w:ascii="Times New Roman" w:hAnsi="Times New Roman"/>
        </w:rPr>
        <w:t>_____________________________________________________________________________</w:t>
      </w:r>
    </w:p>
    <w:p w:rsidR="00257FAA" w:rsidRPr="00257FAA" w:rsidRDefault="00257FAA" w:rsidP="00257FAA">
      <w:pPr>
        <w:pStyle w:val="Default"/>
        <w:jc w:val="center"/>
        <w:rPr>
          <w:rStyle w:val="Izteiksmgs"/>
          <w:b w:val="0"/>
          <w:bCs w:val="0"/>
          <w:sz w:val="22"/>
          <w:szCs w:val="22"/>
        </w:rPr>
      </w:pPr>
      <w:r w:rsidRPr="00257FAA">
        <w:rPr>
          <w:rStyle w:val="Izteiksmgs"/>
          <w:b w:val="0"/>
          <w:bCs w:val="0"/>
          <w:sz w:val="22"/>
          <w:szCs w:val="22"/>
        </w:rPr>
        <w:t>(</w:t>
      </w:r>
      <w:r w:rsidRPr="00257FAA">
        <w:rPr>
          <w:rStyle w:val="Izteiksmgs"/>
          <w:b w:val="0"/>
          <w:bCs w:val="0"/>
          <w:i/>
          <w:iCs/>
          <w:sz w:val="22"/>
          <w:szCs w:val="22"/>
        </w:rPr>
        <w:t>juridiskā adrese</w:t>
      </w:r>
      <w:r w:rsidRPr="00257FAA">
        <w:rPr>
          <w:rStyle w:val="Izteiksmgs"/>
          <w:b w:val="0"/>
          <w:bCs w:val="0"/>
          <w:sz w:val="22"/>
          <w:szCs w:val="22"/>
        </w:rPr>
        <w:t>)</w:t>
      </w:r>
    </w:p>
    <w:p w:rsidR="00257FAA" w:rsidRPr="0090138A" w:rsidRDefault="00257FAA" w:rsidP="00257FAA">
      <w:pPr>
        <w:pStyle w:val="Default"/>
        <w:jc w:val="center"/>
        <w:rPr>
          <w:rStyle w:val="Izteiksmgs"/>
          <w:b w:val="0"/>
          <w:bCs w:val="0"/>
          <w:sz w:val="22"/>
          <w:szCs w:val="22"/>
        </w:rPr>
      </w:pPr>
    </w:p>
    <w:p w:rsidR="00257FAA" w:rsidRPr="0090138A" w:rsidRDefault="00257FAA" w:rsidP="00257FAA">
      <w:pPr>
        <w:pStyle w:val="Default"/>
        <w:jc w:val="center"/>
        <w:rPr>
          <w:rStyle w:val="Izteiksmgs"/>
          <w:sz w:val="22"/>
          <w:szCs w:val="22"/>
        </w:rPr>
      </w:pPr>
      <w:r w:rsidRPr="0090138A">
        <w:rPr>
          <w:rStyle w:val="Izteiksmgs"/>
          <w:sz w:val="22"/>
          <w:szCs w:val="22"/>
        </w:rPr>
        <w:t>Iesniegums</w:t>
      </w:r>
    </w:p>
    <w:p w:rsidR="00257FAA" w:rsidRPr="0090138A" w:rsidRDefault="00257FAA" w:rsidP="00257FAA">
      <w:pPr>
        <w:pStyle w:val="Default"/>
        <w:jc w:val="center"/>
        <w:rPr>
          <w:rStyle w:val="Izteiksmgs"/>
          <w:sz w:val="22"/>
          <w:szCs w:val="22"/>
        </w:rPr>
      </w:pPr>
      <w:r w:rsidRPr="0090138A">
        <w:rPr>
          <w:rStyle w:val="Izteiksmgs"/>
          <w:sz w:val="22"/>
          <w:szCs w:val="22"/>
        </w:rPr>
        <w:t>Atļaujas saņemšanai</w:t>
      </w:r>
    </w:p>
    <w:p w:rsidR="00257FAA" w:rsidRPr="0090138A" w:rsidRDefault="00257FAA" w:rsidP="00257FAA">
      <w:pPr>
        <w:pStyle w:val="Default"/>
        <w:jc w:val="center"/>
        <w:rPr>
          <w:rStyle w:val="Izteiksmgs"/>
          <w:sz w:val="22"/>
          <w:szCs w:val="22"/>
        </w:rPr>
      </w:pPr>
      <w:bookmarkStart w:id="0" w:name="_Hlk96068137"/>
      <w:r w:rsidRPr="0090138A">
        <w:rPr>
          <w:rStyle w:val="Izteiksmgs"/>
          <w:sz w:val="22"/>
          <w:szCs w:val="22"/>
        </w:rPr>
        <w:t>vīna, raudzēto dzērienu vai pārējo alkoholisko dzērienu ražošanai</w:t>
      </w:r>
    </w:p>
    <w:bookmarkEnd w:id="0"/>
    <w:p w:rsidR="00257FAA" w:rsidRPr="0090138A" w:rsidRDefault="00257FAA" w:rsidP="00257FAA">
      <w:pPr>
        <w:pStyle w:val="Default"/>
        <w:jc w:val="center"/>
        <w:rPr>
          <w:rStyle w:val="Izteiksmgs"/>
          <w:sz w:val="22"/>
          <w:szCs w:val="22"/>
        </w:rPr>
      </w:pPr>
    </w:p>
    <w:p w:rsidR="00257FAA" w:rsidRPr="0090138A" w:rsidRDefault="00257FAA" w:rsidP="00257FAA">
      <w:pPr>
        <w:jc w:val="both"/>
        <w:rPr>
          <w:rFonts w:ascii="Times New Roman" w:hAnsi="Times New Roman"/>
        </w:rPr>
      </w:pPr>
      <w:r w:rsidRPr="0090138A">
        <w:rPr>
          <w:rFonts w:ascii="Times New Roman" w:hAnsi="Times New Roman"/>
        </w:rPr>
        <w:t>Lūdzu izsniegt atļauju </w:t>
      </w:r>
      <w:r w:rsidRPr="0090138A">
        <w:rPr>
          <w:rFonts w:ascii="Times New Roman" w:hAnsi="Times New Roman"/>
          <w:i/>
          <w:iCs/>
        </w:rPr>
        <w:t>vīna, raudzēto dzērienu vai pārējo alkoholisko dzērienu ražošanai</w:t>
      </w:r>
      <w:r w:rsidRPr="0090138A">
        <w:rPr>
          <w:rFonts w:ascii="Times New Roman" w:hAnsi="Times New Roman"/>
        </w:rPr>
        <w:t>.</w:t>
      </w:r>
    </w:p>
    <w:p w:rsidR="00257FAA" w:rsidRPr="0090138A" w:rsidRDefault="00257FAA" w:rsidP="00257FAA">
      <w:pPr>
        <w:spacing w:after="0" w:line="240" w:lineRule="auto"/>
        <w:jc w:val="both"/>
        <w:rPr>
          <w:rFonts w:ascii="Times New Roman" w:hAnsi="Times New Roman"/>
        </w:rPr>
      </w:pPr>
      <w:r w:rsidRPr="0090138A">
        <w:rPr>
          <w:rFonts w:ascii="Times New Roman" w:hAnsi="Times New Roman"/>
        </w:rPr>
        <w:t>Ražošanas vieta (adrese)</w:t>
      </w:r>
    </w:p>
    <w:p w:rsidR="00257FAA" w:rsidRPr="0090138A" w:rsidRDefault="00257FAA" w:rsidP="00257FAA">
      <w:pPr>
        <w:spacing w:after="0" w:line="240" w:lineRule="auto"/>
        <w:jc w:val="both"/>
        <w:rPr>
          <w:rFonts w:ascii="Times New Roman" w:hAnsi="Times New Roman"/>
        </w:rPr>
      </w:pPr>
      <w:r w:rsidRPr="0090138A">
        <w:rPr>
          <w:rFonts w:ascii="Times New Roman" w:hAnsi="Times New Roman"/>
        </w:rPr>
        <w:t>Smiltenes novadā, _________________________________________________________________</w:t>
      </w:r>
    </w:p>
    <w:p w:rsidR="00257FAA" w:rsidRPr="0090138A" w:rsidRDefault="00257FAA" w:rsidP="00257FAA">
      <w:pPr>
        <w:spacing w:after="0" w:line="240" w:lineRule="auto"/>
        <w:jc w:val="both"/>
        <w:rPr>
          <w:rFonts w:ascii="Times New Roman" w:hAnsi="Times New Roman"/>
        </w:rPr>
      </w:pPr>
    </w:p>
    <w:p w:rsidR="00257FAA" w:rsidRPr="0090138A" w:rsidRDefault="00257FAA" w:rsidP="00257FAA">
      <w:pPr>
        <w:spacing w:after="0" w:line="240" w:lineRule="auto"/>
        <w:jc w:val="both"/>
        <w:rPr>
          <w:rFonts w:ascii="Times New Roman" w:hAnsi="Times New Roman"/>
        </w:rPr>
      </w:pPr>
      <w:r w:rsidRPr="0090138A">
        <w:rPr>
          <w:rFonts w:ascii="Times New Roman" w:hAnsi="Times New Roman"/>
        </w:rPr>
        <w:t>Saražojamo alkoholisko dzērienu sortiments un apjoms (litros) kalendārajā gadā un absolūtā alkohola daudzums (litros) kalendārajā gadā, un, ja paredzēta starpproduktu ražošana, saražoto starpproduktu kopējais apjoms (litros) kalendārajā gadā:</w:t>
      </w:r>
    </w:p>
    <w:p w:rsidR="00257FAA" w:rsidRPr="0090138A" w:rsidRDefault="00257FAA" w:rsidP="00257FAA">
      <w:pPr>
        <w:spacing w:after="0" w:line="240" w:lineRule="auto"/>
        <w:jc w:val="both"/>
        <w:rPr>
          <w:rFonts w:ascii="Times New Roman" w:hAnsi="Times New Roman"/>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638"/>
      </w:tblGrid>
      <w:tr w:rsidR="00257FAA" w:rsidRPr="0090138A" w:rsidTr="00E84548">
        <w:trPr>
          <w:trHeight w:val="240"/>
        </w:trPr>
        <w:tc>
          <w:tcPr>
            <w:tcW w:w="0" w:type="auto"/>
            <w:tcBorders>
              <w:top w:val="outset" w:sz="6" w:space="0" w:color="414142"/>
              <w:left w:val="nil"/>
              <w:bottom w:val="single" w:sz="6" w:space="0" w:color="414142"/>
              <w:right w:val="nil"/>
            </w:tcBorders>
            <w:shd w:val="clear" w:color="auto" w:fill="FFFFFF"/>
            <w:hideMark/>
          </w:tcPr>
          <w:p w:rsidR="00257FAA" w:rsidRPr="0090138A" w:rsidRDefault="00257FAA" w:rsidP="00E84548">
            <w:pPr>
              <w:spacing w:after="0" w:line="240" w:lineRule="auto"/>
              <w:jc w:val="both"/>
              <w:rPr>
                <w:rFonts w:ascii="Times New Roman" w:hAnsi="Times New Roman"/>
              </w:rPr>
            </w:pPr>
          </w:p>
          <w:p w:rsidR="00257FAA" w:rsidRPr="0090138A" w:rsidRDefault="00257FAA" w:rsidP="00E84548">
            <w:pPr>
              <w:spacing w:after="0" w:line="240" w:lineRule="auto"/>
              <w:jc w:val="both"/>
              <w:rPr>
                <w:rFonts w:ascii="Times New Roman" w:hAnsi="Times New Roman"/>
              </w:rPr>
            </w:pPr>
            <w:r w:rsidRPr="0090138A">
              <w:rPr>
                <w:rFonts w:ascii="Times New Roman" w:hAnsi="Times New Roman"/>
              </w:rPr>
              <w:t>Laika periods, uz kādu izsniedzama Atļauja:</w:t>
            </w:r>
          </w:p>
          <w:p w:rsidR="00257FAA" w:rsidRPr="0090138A" w:rsidRDefault="00257FAA" w:rsidP="00E84548">
            <w:pPr>
              <w:spacing w:after="0" w:line="240" w:lineRule="auto"/>
              <w:jc w:val="both"/>
              <w:rPr>
                <w:rFonts w:ascii="Times New Roman" w:hAnsi="Times New Roman"/>
              </w:rPr>
            </w:pPr>
          </w:p>
          <w:p w:rsidR="00257FAA" w:rsidRPr="0090138A" w:rsidRDefault="00257FAA" w:rsidP="00E84548">
            <w:pPr>
              <w:spacing w:after="0" w:line="240" w:lineRule="auto"/>
              <w:jc w:val="both"/>
              <w:rPr>
                <w:rFonts w:ascii="Times New Roman" w:hAnsi="Times New Roman"/>
              </w:rPr>
            </w:pPr>
          </w:p>
        </w:tc>
      </w:tr>
    </w:tbl>
    <w:p w:rsidR="00257FAA" w:rsidRPr="0090138A" w:rsidRDefault="00257FAA" w:rsidP="00257FAA">
      <w:pPr>
        <w:jc w:val="both"/>
        <w:rPr>
          <w:rFonts w:ascii="Times New Roman" w:hAnsi="Times New Roman"/>
          <w:i/>
          <w:iCs/>
        </w:rPr>
      </w:pPr>
      <w:r w:rsidRPr="0090138A">
        <w:rPr>
          <w:rFonts w:ascii="Times New Roman" w:hAnsi="Times New Roman"/>
          <w:i/>
          <w:iCs/>
        </w:rPr>
        <w:t>Pielikumā:</w:t>
      </w:r>
    </w:p>
    <w:p w:rsidR="00257FAA" w:rsidRPr="0090138A" w:rsidRDefault="00257FAA" w:rsidP="00257FAA">
      <w:pPr>
        <w:spacing w:after="0" w:line="240" w:lineRule="auto"/>
        <w:jc w:val="both"/>
        <w:rPr>
          <w:rFonts w:ascii="Times New Roman" w:hAnsi="Times New Roman"/>
          <w:i/>
          <w:iCs/>
        </w:rPr>
      </w:pPr>
      <w:r w:rsidRPr="00257FAA">
        <w:rPr>
          <w:rFonts w:ascii="Times New Roman" w:hAnsi="Times New Roman"/>
          <w:i/>
          <w:iCs/>
        </w:rPr>
        <w:t>1.</w:t>
      </w:r>
      <w:r w:rsidRPr="0090138A">
        <w:rPr>
          <w:rFonts w:ascii="Times New Roman" w:hAnsi="Times New Roman"/>
        </w:rPr>
        <w:t xml:space="preserve"> </w:t>
      </w:r>
      <w:r w:rsidRPr="0090138A">
        <w:rPr>
          <w:rFonts w:ascii="Times New Roman" w:hAnsi="Times New Roman"/>
          <w:i/>
          <w:iCs/>
        </w:rPr>
        <w:t>ražošanas vietas lietošanas tiesību apliecinoša dokumenta kopija, ja telpas nav komersanta īpašums;</w:t>
      </w:r>
    </w:p>
    <w:p w:rsidR="00257FAA" w:rsidRPr="0090138A" w:rsidRDefault="00257FAA" w:rsidP="00257FAA">
      <w:pPr>
        <w:spacing w:after="0" w:line="240" w:lineRule="auto"/>
        <w:jc w:val="both"/>
        <w:rPr>
          <w:rFonts w:ascii="Times New Roman" w:hAnsi="Times New Roman"/>
          <w:i/>
          <w:iCs/>
        </w:rPr>
      </w:pPr>
      <w:r w:rsidRPr="0090138A">
        <w:rPr>
          <w:rFonts w:ascii="Times New Roman" w:hAnsi="Times New Roman"/>
          <w:i/>
          <w:iCs/>
        </w:rPr>
        <w:t>2. telpu plāns u.c. dokumenti, kas raksturo ražošanas vietu;</w:t>
      </w:r>
    </w:p>
    <w:p w:rsidR="00257FAA" w:rsidRPr="0090138A" w:rsidRDefault="00257FAA" w:rsidP="00257FAA">
      <w:pPr>
        <w:spacing w:after="0" w:line="240" w:lineRule="auto"/>
        <w:jc w:val="both"/>
        <w:rPr>
          <w:rFonts w:ascii="Times New Roman" w:hAnsi="Times New Roman"/>
          <w:i/>
          <w:iCs/>
        </w:rPr>
      </w:pPr>
      <w:r w:rsidRPr="0090138A">
        <w:rPr>
          <w:rFonts w:ascii="Times New Roman" w:hAnsi="Times New Roman"/>
          <w:i/>
          <w:iCs/>
        </w:rPr>
        <w:t>3. informāciju par termiņu, kurā, atbilstoši normatīvajos aktos noteiktajam, telpas tiks pielāgotas ražošanai.</w:t>
      </w:r>
    </w:p>
    <w:p w:rsidR="00257FAA" w:rsidRPr="0090138A" w:rsidRDefault="00257FAA" w:rsidP="00257FAA">
      <w:pPr>
        <w:spacing w:after="0" w:line="240" w:lineRule="auto"/>
        <w:jc w:val="both"/>
        <w:rPr>
          <w:rFonts w:ascii="Times New Roman" w:hAnsi="Times New Roman"/>
          <w:i/>
          <w:iCs/>
        </w:rPr>
      </w:pPr>
    </w:p>
    <w:p w:rsidR="00257FAA" w:rsidRDefault="00257FAA" w:rsidP="00257FAA">
      <w:pPr>
        <w:numPr>
          <w:ilvl w:val="0"/>
          <w:numId w:val="1"/>
        </w:numPr>
        <w:tabs>
          <w:tab w:val="left" w:pos="284"/>
          <w:tab w:val="num" w:pos="993"/>
        </w:tabs>
        <w:suppressAutoHyphens w:val="0"/>
        <w:autoSpaceDN/>
        <w:spacing w:after="0" w:line="247" w:lineRule="auto"/>
        <w:ind w:left="0" w:firstLine="0"/>
        <w:contextualSpacing/>
        <w:jc w:val="both"/>
        <w:textAlignment w:val="auto"/>
        <w:rPr>
          <w:rFonts w:ascii="Times New Roman" w:hAnsi="Times New Roman"/>
          <w:sz w:val="20"/>
          <w:szCs w:val="20"/>
        </w:rPr>
      </w:pPr>
      <w:r w:rsidRPr="0090138A">
        <w:rPr>
          <w:rFonts w:ascii="Times New Roman" w:hAnsi="Times New Roman"/>
          <w:sz w:val="20"/>
          <w:szCs w:val="20"/>
        </w:rPr>
        <w:t>Piekrītu, ka personas datu apstrādes pārzinis Smiltenes novada pašvaldība (Smiltenes novada pašvaldības Licencēšanas komisija) veiks iesniegumā norādīto personas datu apstrādi </w:t>
      </w:r>
      <w:r>
        <w:rPr>
          <w:rFonts w:ascii="Times New Roman" w:hAnsi="Times New Roman"/>
          <w:sz w:val="20"/>
          <w:szCs w:val="20"/>
        </w:rPr>
        <w:t>atļaujas</w:t>
      </w:r>
      <w:r w:rsidRPr="0090138A">
        <w:rPr>
          <w:rFonts w:ascii="Times New Roman" w:hAnsi="Times New Roman"/>
          <w:sz w:val="20"/>
          <w:szCs w:val="20"/>
        </w:rPr>
        <w:t xml:space="preserve"> izsniegšanai.</w:t>
      </w:r>
    </w:p>
    <w:p w:rsidR="00257FAA" w:rsidRPr="0090138A" w:rsidRDefault="00257FAA" w:rsidP="00257FAA">
      <w:pPr>
        <w:tabs>
          <w:tab w:val="left" w:pos="284"/>
        </w:tabs>
        <w:suppressAutoHyphens w:val="0"/>
        <w:autoSpaceDN/>
        <w:spacing w:after="0" w:line="247" w:lineRule="auto"/>
        <w:contextualSpacing/>
        <w:jc w:val="both"/>
        <w:textAlignment w:val="auto"/>
        <w:rPr>
          <w:rFonts w:ascii="Times New Roman" w:hAnsi="Times New Roman"/>
          <w:sz w:val="20"/>
          <w:szCs w:val="20"/>
        </w:rPr>
      </w:pPr>
    </w:p>
    <w:p w:rsidR="00257FAA" w:rsidRPr="0090138A" w:rsidRDefault="00257FAA" w:rsidP="00257FAA">
      <w:pPr>
        <w:pStyle w:val="Default"/>
        <w:jc w:val="both"/>
        <w:rPr>
          <w:sz w:val="20"/>
          <w:szCs w:val="20"/>
        </w:rPr>
      </w:pPr>
      <w:r w:rsidRPr="0090138A">
        <w:rPr>
          <w:sz w:val="20"/>
          <w:szCs w:val="20"/>
        </w:rPr>
        <w:t xml:space="preserve">Šajā iesniegumā norādītos fiziskas personas datus Smiltenes novada pašvaldība (Smiltenes novada pašvaldības Licencēšanas komisija)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atļaujas izsniegšanu </w:t>
      </w:r>
      <w:r w:rsidRPr="0090138A">
        <w:rPr>
          <w:rStyle w:val="Izteiksmgs"/>
          <w:sz w:val="20"/>
          <w:szCs w:val="20"/>
        </w:rPr>
        <w:t>vīna, raudzēto dzērienu vai pārējo alkoholisko dzērienu ražošanai</w:t>
      </w:r>
      <w:r>
        <w:rPr>
          <w:rStyle w:val="Izteiksmgs"/>
          <w:sz w:val="20"/>
          <w:szCs w:val="20"/>
        </w:rPr>
        <w:t xml:space="preserve"> </w:t>
      </w:r>
      <w:r w:rsidRPr="0090138A">
        <w:rPr>
          <w:sz w:val="20"/>
          <w:szCs w:val="20"/>
        </w:rPr>
        <w:t xml:space="preserve">Smiltenes novada pašvaldības administratīvajā teritorijā vai atteikumu izsniegt </w:t>
      </w:r>
      <w:r>
        <w:rPr>
          <w:sz w:val="20"/>
          <w:szCs w:val="20"/>
        </w:rPr>
        <w:t>atļauju</w:t>
      </w:r>
      <w:r w:rsidRPr="0090138A">
        <w:rPr>
          <w:sz w:val="20"/>
          <w:szCs w:val="20"/>
        </w:rPr>
        <w:t xml:space="preserve"> pieņemšana</w:t>
      </w:r>
      <w:r>
        <w:rPr>
          <w:sz w:val="20"/>
          <w:szCs w:val="20"/>
        </w:rPr>
        <w:t xml:space="preserve">. </w:t>
      </w:r>
      <w:r w:rsidRPr="0090138A">
        <w:rPr>
          <w:sz w:val="20"/>
          <w:szCs w:val="20"/>
        </w:rPr>
        <w:t>Juridiskā persona apliecina, ka personu dati, ko tā ir iesniegusi, ir iegūti likumīgi un tai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p>
    <w:p w:rsidR="00257FAA" w:rsidRPr="001F06B1" w:rsidRDefault="00257FAA" w:rsidP="00257FAA">
      <w:pPr>
        <w:spacing w:after="0" w:line="240" w:lineRule="auto"/>
        <w:jc w:val="both"/>
        <w:rPr>
          <w:rFonts w:ascii="Times New Roman" w:hAnsi="Times New Roman"/>
          <w:sz w:val="24"/>
          <w:szCs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855"/>
        <w:gridCol w:w="5783"/>
      </w:tblGrid>
      <w:tr w:rsidR="00257FAA" w:rsidRPr="0090138A" w:rsidTr="00E84548">
        <w:trPr>
          <w:trHeight w:val="240"/>
        </w:trPr>
        <w:tc>
          <w:tcPr>
            <w:tcW w:w="2000" w:type="pct"/>
            <w:tcBorders>
              <w:top w:val="nil"/>
              <w:left w:val="nil"/>
              <w:bottom w:val="nil"/>
              <w:right w:val="nil"/>
            </w:tcBorders>
            <w:shd w:val="clear" w:color="auto" w:fill="FFFFFF"/>
            <w:vAlign w:val="bottom"/>
            <w:hideMark/>
          </w:tcPr>
          <w:p w:rsidR="00257FAA" w:rsidRPr="0090138A" w:rsidRDefault="00257FAA" w:rsidP="00E84548">
            <w:pPr>
              <w:spacing w:after="0" w:line="240" w:lineRule="auto"/>
              <w:jc w:val="both"/>
              <w:rPr>
                <w:rFonts w:ascii="Times New Roman" w:hAnsi="Times New Roman"/>
              </w:rPr>
            </w:pPr>
            <w:r w:rsidRPr="0090138A">
              <w:rPr>
                <w:rFonts w:ascii="Times New Roman" w:hAnsi="Times New Roman"/>
              </w:rPr>
              <w:t>Komersanta amatpersonas amats</w:t>
            </w:r>
          </w:p>
        </w:tc>
        <w:tc>
          <w:tcPr>
            <w:tcW w:w="3000" w:type="pct"/>
            <w:tcBorders>
              <w:top w:val="nil"/>
              <w:left w:val="nil"/>
              <w:bottom w:val="single" w:sz="6" w:space="0" w:color="414142"/>
              <w:right w:val="nil"/>
            </w:tcBorders>
            <w:shd w:val="clear" w:color="auto" w:fill="FFFFFF"/>
            <w:hideMark/>
          </w:tcPr>
          <w:p w:rsidR="00257FAA" w:rsidRPr="0090138A" w:rsidRDefault="00257FAA" w:rsidP="00E84548">
            <w:pPr>
              <w:spacing w:after="0" w:line="240" w:lineRule="auto"/>
              <w:jc w:val="both"/>
              <w:rPr>
                <w:rFonts w:ascii="Times New Roman" w:hAnsi="Times New Roman"/>
              </w:rPr>
            </w:pPr>
            <w:r w:rsidRPr="0090138A">
              <w:rPr>
                <w:rFonts w:ascii="Times New Roman" w:hAnsi="Times New Roman"/>
              </w:rPr>
              <w:t> </w:t>
            </w:r>
          </w:p>
        </w:tc>
      </w:tr>
      <w:tr w:rsidR="00257FAA" w:rsidRPr="0090138A" w:rsidTr="00E84548">
        <w:trPr>
          <w:trHeight w:val="240"/>
        </w:trPr>
        <w:tc>
          <w:tcPr>
            <w:tcW w:w="2000" w:type="pct"/>
            <w:tcBorders>
              <w:top w:val="nil"/>
              <w:left w:val="nil"/>
              <w:bottom w:val="nil"/>
              <w:right w:val="nil"/>
            </w:tcBorders>
            <w:shd w:val="clear" w:color="auto" w:fill="FFFFFF"/>
            <w:vAlign w:val="bottom"/>
            <w:hideMark/>
          </w:tcPr>
          <w:p w:rsidR="00257FAA" w:rsidRPr="0090138A" w:rsidRDefault="00257FAA" w:rsidP="00E84548">
            <w:pPr>
              <w:spacing w:after="0" w:line="240" w:lineRule="auto"/>
              <w:rPr>
                <w:rFonts w:ascii="Times New Roman" w:hAnsi="Times New Roman"/>
              </w:rPr>
            </w:pPr>
            <w:r w:rsidRPr="0090138A">
              <w:rPr>
                <w:rFonts w:ascii="Times New Roman" w:hAnsi="Times New Roman"/>
              </w:rPr>
              <w:t xml:space="preserve">Komersanta amatpersonas kontaktinformācija                                 </w:t>
            </w:r>
          </w:p>
        </w:tc>
        <w:tc>
          <w:tcPr>
            <w:tcW w:w="3000" w:type="pct"/>
            <w:tcBorders>
              <w:top w:val="outset" w:sz="6" w:space="0" w:color="414142"/>
              <w:left w:val="nil"/>
              <w:bottom w:val="single" w:sz="6" w:space="0" w:color="414142"/>
              <w:right w:val="nil"/>
            </w:tcBorders>
            <w:shd w:val="clear" w:color="auto" w:fill="FFFFFF"/>
            <w:hideMark/>
          </w:tcPr>
          <w:p w:rsidR="00257FAA" w:rsidRPr="0090138A" w:rsidRDefault="00257FAA" w:rsidP="00E84548">
            <w:pPr>
              <w:spacing w:after="0" w:line="240" w:lineRule="auto"/>
              <w:jc w:val="both"/>
              <w:rPr>
                <w:rFonts w:ascii="Times New Roman" w:hAnsi="Times New Roman"/>
              </w:rPr>
            </w:pPr>
            <w:r w:rsidRPr="0090138A">
              <w:rPr>
                <w:rFonts w:ascii="Times New Roman" w:hAnsi="Times New Roman"/>
              </w:rPr>
              <w:t> </w:t>
            </w:r>
          </w:p>
        </w:tc>
      </w:tr>
    </w:tbl>
    <w:p w:rsidR="00257FAA" w:rsidRPr="0090138A" w:rsidRDefault="00257FAA" w:rsidP="00257FAA">
      <w:pPr>
        <w:pStyle w:val="Default"/>
        <w:jc w:val="center"/>
        <w:rPr>
          <w:rStyle w:val="Izteiksmgs"/>
          <w:sz w:val="22"/>
          <w:szCs w:val="22"/>
        </w:rPr>
      </w:pPr>
    </w:p>
    <w:p w:rsidR="00257FAA" w:rsidRPr="0090138A" w:rsidRDefault="00257FAA" w:rsidP="00257FAA">
      <w:pPr>
        <w:pStyle w:val="Default"/>
        <w:rPr>
          <w:rStyle w:val="Izteiksmgs"/>
          <w:b w:val="0"/>
          <w:bCs w:val="0"/>
          <w:sz w:val="22"/>
          <w:szCs w:val="22"/>
        </w:rPr>
      </w:pPr>
      <w:r w:rsidRPr="0090138A">
        <w:rPr>
          <w:rStyle w:val="Izteiksmgs"/>
          <w:sz w:val="22"/>
          <w:szCs w:val="22"/>
        </w:rPr>
        <w:t>Vārds, uzvārds, paraksts                         ________________________________________________</w:t>
      </w:r>
    </w:p>
    <w:p w:rsidR="00DA5D61" w:rsidRPr="00257FAA" w:rsidRDefault="00DA5D61" w:rsidP="00257FAA"/>
    <w:sectPr w:rsidR="00DA5D61" w:rsidRPr="00257FAA" w:rsidSect="00D03AC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9.6pt;height:9.6pt" o:bullet="t">
        <v:imagedata r:id="rId1" o:title="clip_image001"/>
      </v:shape>
    </w:pict>
  </w:numPicBullet>
  <w:abstractNum w:abstractNumId="0" w15:restartNumberingAfterBreak="0">
    <w:nsid w:val="6E8F36B5"/>
    <w:multiLevelType w:val="hybridMultilevel"/>
    <w:tmpl w:val="D8C47BA4"/>
    <w:lvl w:ilvl="0" w:tplc="E750929A">
      <w:start w:val="1"/>
      <w:numFmt w:val="bullet"/>
      <w:lvlText w:val=""/>
      <w:lvlPicBulletId w:val="0"/>
      <w:lvlJc w:val="left"/>
      <w:pPr>
        <w:tabs>
          <w:tab w:val="num" w:pos="720"/>
        </w:tabs>
        <w:ind w:left="720" w:hanging="360"/>
      </w:pPr>
      <w:rPr>
        <w:rFonts w:ascii="Symbol" w:hAnsi="Symbol" w:hint="default"/>
      </w:rPr>
    </w:lvl>
    <w:lvl w:ilvl="1" w:tplc="87BCD44E">
      <w:start w:val="1"/>
      <w:numFmt w:val="bullet"/>
      <w:lvlText w:val=""/>
      <w:lvlJc w:val="left"/>
      <w:pPr>
        <w:tabs>
          <w:tab w:val="num" w:pos="1440"/>
        </w:tabs>
        <w:ind w:left="1440" w:hanging="360"/>
      </w:pPr>
      <w:rPr>
        <w:rFonts w:ascii="Symbol" w:hAnsi="Symbol" w:hint="default"/>
      </w:rPr>
    </w:lvl>
    <w:lvl w:ilvl="2" w:tplc="3FD06B8E">
      <w:start w:val="1"/>
      <w:numFmt w:val="bullet"/>
      <w:lvlText w:val=""/>
      <w:lvlJc w:val="left"/>
      <w:pPr>
        <w:tabs>
          <w:tab w:val="num" w:pos="2160"/>
        </w:tabs>
        <w:ind w:left="2160" w:hanging="360"/>
      </w:pPr>
      <w:rPr>
        <w:rFonts w:ascii="Symbol" w:hAnsi="Symbol" w:hint="default"/>
      </w:rPr>
    </w:lvl>
    <w:lvl w:ilvl="3" w:tplc="9AE865DC">
      <w:start w:val="1"/>
      <w:numFmt w:val="bullet"/>
      <w:lvlText w:val=""/>
      <w:lvlJc w:val="left"/>
      <w:pPr>
        <w:tabs>
          <w:tab w:val="num" w:pos="2880"/>
        </w:tabs>
        <w:ind w:left="2880" w:hanging="360"/>
      </w:pPr>
      <w:rPr>
        <w:rFonts w:ascii="Symbol" w:hAnsi="Symbol" w:hint="default"/>
      </w:rPr>
    </w:lvl>
    <w:lvl w:ilvl="4" w:tplc="097C25BE">
      <w:start w:val="1"/>
      <w:numFmt w:val="bullet"/>
      <w:lvlText w:val=""/>
      <w:lvlJc w:val="left"/>
      <w:pPr>
        <w:tabs>
          <w:tab w:val="num" w:pos="3600"/>
        </w:tabs>
        <w:ind w:left="3600" w:hanging="360"/>
      </w:pPr>
      <w:rPr>
        <w:rFonts w:ascii="Symbol" w:hAnsi="Symbol" w:hint="default"/>
      </w:rPr>
    </w:lvl>
    <w:lvl w:ilvl="5" w:tplc="4D949B54">
      <w:start w:val="1"/>
      <w:numFmt w:val="bullet"/>
      <w:lvlText w:val=""/>
      <w:lvlJc w:val="left"/>
      <w:pPr>
        <w:tabs>
          <w:tab w:val="num" w:pos="4320"/>
        </w:tabs>
        <w:ind w:left="4320" w:hanging="360"/>
      </w:pPr>
      <w:rPr>
        <w:rFonts w:ascii="Symbol" w:hAnsi="Symbol" w:hint="default"/>
      </w:rPr>
    </w:lvl>
    <w:lvl w:ilvl="6" w:tplc="847CE90C">
      <w:start w:val="1"/>
      <w:numFmt w:val="bullet"/>
      <w:lvlText w:val=""/>
      <w:lvlJc w:val="left"/>
      <w:pPr>
        <w:tabs>
          <w:tab w:val="num" w:pos="5040"/>
        </w:tabs>
        <w:ind w:left="5040" w:hanging="360"/>
      </w:pPr>
      <w:rPr>
        <w:rFonts w:ascii="Symbol" w:hAnsi="Symbol" w:hint="default"/>
      </w:rPr>
    </w:lvl>
    <w:lvl w:ilvl="7" w:tplc="11BA4926">
      <w:start w:val="1"/>
      <w:numFmt w:val="bullet"/>
      <w:lvlText w:val=""/>
      <w:lvlJc w:val="left"/>
      <w:pPr>
        <w:tabs>
          <w:tab w:val="num" w:pos="5760"/>
        </w:tabs>
        <w:ind w:left="5760" w:hanging="360"/>
      </w:pPr>
      <w:rPr>
        <w:rFonts w:ascii="Symbol" w:hAnsi="Symbol" w:hint="default"/>
      </w:rPr>
    </w:lvl>
    <w:lvl w:ilvl="8" w:tplc="B804F9DE">
      <w:start w:val="1"/>
      <w:numFmt w:val="bullet"/>
      <w:lvlText w:val=""/>
      <w:lvlJc w:val="left"/>
      <w:pPr>
        <w:tabs>
          <w:tab w:val="num" w:pos="6480"/>
        </w:tabs>
        <w:ind w:left="6480" w:hanging="360"/>
      </w:pPr>
      <w:rPr>
        <w:rFonts w:ascii="Symbol" w:hAnsi="Symbol" w:hint="default"/>
      </w:rPr>
    </w:lvl>
  </w:abstractNum>
  <w:num w:numId="1" w16cid:durableId="74719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CF"/>
    <w:rsid w:val="00257FAA"/>
    <w:rsid w:val="00D03ACF"/>
    <w:rsid w:val="00DA5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1AB40-DD88-4690-A6C5-A630E742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3ACF"/>
    <w:pPr>
      <w:suppressAutoHyphens/>
      <w:autoSpaceDN w:val="0"/>
      <w:spacing w:line="249" w:lineRule="auto"/>
      <w:textAlignment w:val="baseline"/>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D03ACF"/>
    <w:pPr>
      <w:autoSpaceDE w:val="0"/>
      <w:autoSpaceDN w:val="0"/>
      <w:spacing w:after="0" w:line="240" w:lineRule="auto"/>
    </w:pPr>
    <w:rPr>
      <w:rFonts w:ascii="Times New Roman" w:eastAsia="Times New Roman" w:hAnsi="Times New Roman" w:cs="Times New Roman"/>
      <w:color w:val="000000"/>
      <w:sz w:val="24"/>
      <w:szCs w:val="24"/>
      <w:lang w:eastAsia="lv-LV"/>
    </w:rPr>
  </w:style>
  <w:style w:type="character" w:styleId="Izteiksmgs">
    <w:name w:val="Strong"/>
    <w:rsid w:val="00D03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1794</Words>
  <Characters>1024</Characters>
  <Application>Microsoft Office Word</Application>
  <DocSecurity>0</DocSecurity>
  <Lines>8</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Bruvere</dc:creator>
  <cp:keywords/>
  <dc:description/>
  <cp:lastModifiedBy>Santa Bruvere</cp:lastModifiedBy>
  <cp:revision>2</cp:revision>
  <dcterms:created xsi:type="dcterms:W3CDTF">2023-03-06T13:23:00Z</dcterms:created>
  <dcterms:modified xsi:type="dcterms:W3CDTF">2023-03-06T13:34:00Z</dcterms:modified>
</cp:coreProperties>
</file>